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A29" w:rsidRPr="001F369B" w:rsidRDefault="00453D48" w:rsidP="00A33D6F">
      <w:pPr>
        <w:pStyle w:val="Ttulo1"/>
      </w:pPr>
      <w:bookmarkStart w:id="0" w:name="OLE_LINK1"/>
      <w:bookmarkStart w:id="1" w:name="OLE_LINK2"/>
      <w:bookmarkStart w:id="2" w:name="_MacBuGuideStaticData_4900H"/>
      <w:r w:rsidRPr="001F369B">
        <w:t xml:space="preserve">Plantilla e instrucciones </w:t>
      </w:r>
      <w:r w:rsidRPr="001F369B">
        <w:br/>
        <w:t>de publicación para los autores</w:t>
      </w:r>
    </w:p>
    <w:p w:rsidR="00A33D6F" w:rsidRPr="00626FB8" w:rsidRDefault="00A33D6F" w:rsidP="00A33D6F">
      <w:pPr>
        <w:pStyle w:val="Ttuloenidiomaalternativo"/>
      </w:pPr>
      <w:r w:rsidRPr="00DC47CC">
        <w:t xml:space="preserve">Article </w:t>
      </w:r>
      <w:proofErr w:type="spellStart"/>
      <w:r w:rsidRPr="00626FB8">
        <w:rPr>
          <w:lang w:val="es-ES_tradnl"/>
        </w:rPr>
        <w:t>template</w:t>
      </w:r>
      <w:proofErr w:type="spellEnd"/>
      <w:r w:rsidRPr="00DC47CC">
        <w:t xml:space="preserve"> and editorial instructions for authors</w:t>
      </w:r>
    </w:p>
    <w:bookmarkEnd w:id="0"/>
    <w:bookmarkEnd w:id="1"/>
    <w:p w:rsidR="00A33D6F" w:rsidRPr="00DB5234" w:rsidRDefault="00604772" w:rsidP="00A33D6F">
      <w:pPr>
        <w:pStyle w:val="Autores"/>
      </w:pPr>
      <w:r>
        <w:t>AuthorName1</w:t>
      </w:r>
      <w:r w:rsidR="00A33D6F" w:rsidRPr="00DB5234">
        <w:t xml:space="preserve"> </w:t>
      </w:r>
      <w:r>
        <w:t>Author</w:t>
      </w:r>
      <w:r>
        <w:rPr>
          <w:smallCaps/>
        </w:rPr>
        <w:t>Surname</w:t>
      </w:r>
      <w:proofErr w:type="gramStart"/>
      <w:r>
        <w:rPr>
          <w:smallCaps/>
        </w:rPr>
        <w:t>1</w:t>
      </w:r>
      <w:r w:rsidR="00A33D6F" w:rsidRPr="00DB5234">
        <w:t xml:space="preserve">  (</w:t>
      </w:r>
      <w:proofErr w:type="gramEnd"/>
      <w:r w:rsidR="00A33D6F" w:rsidRPr="00DB5234">
        <w:t xml:space="preserve">1), </w:t>
      </w:r>
      <w:proofErr w:type="spellStart"/>
      <w:r>
        <w:t>AuthorName</w:t>
      </w:r>
      <w:r>
        <w:t>N</w:t>
      </w:r>
      <w:proofErr w:type="spellEnd"/>
      <w:r w:rsidRPr="00DB5234">
        <w:t xml:space="preserve"> </w:t>
      </w:r>
      <w:r>
        <w:t>Author</w:t>
      </w:r>
      <w:r>
        <w:rPr>
          <w:smallCaps/>
        </w:rPr>
        <w:t>Surname</w:t>
      </w:r>
      <w:r>
        <w:rPr>
          <w:smallCaps/>
        </w:rPr>
        <w:t>2 (N)</w:t>
      </w:r>
      <w:r w:rsidRPr="00DB5234">
        <w:t xml:space="preserve">  </w:t>
      </w:r>
    </w:p>
    <w:p w:rsidR="00A33D6F" w:rsidRPr="00DB5234" w:rsidRDefault="00A33D6F" w:rsidP="00D87909">
      <w:pPr>
        <w:pStyle w:val="Filiacin"/>
      </w:pPr>
      <w:r w:rsidRPr="00DB5234">
        <w:t xml:space="preserve"> </w:t>
      </w:r>
      <w:r w:rsidR="001E3514">
        <w:t xml:space="preserve">(1) </w:t>
      </w:r>
      <w:r w:rsidR="00604772" w:rsidRPr="00604772">
        <w:t xml:space="preserve">Centre, Postal </w:t>
      </w:r>
      <w:proofErr w:type="spellStart"/>
      <w:r w:rsidR="00604772" w:rsidRPr="00604772">
        <w:t>Address</w:t>
      </w:r>
      <w:proofErr w:type="spellEnd"/>
      <w:r w:rsidR="00604772" w:rsidRPr="00604772">
        <w:t>, email. (N) Centre (</w:t>
      </w:r>
      <w:proofErr w:type="spellStart"/>
      <w:r w:rsidR="00604772" w:rsidRPr="00604772">
        <w:t>only</w:t>
      </w:r>
      <w:proofErr w:type="spellEnd"/>
      <w:r w:rsidR="00604772" w:rsidRPr="00604772">
        <w:t xml:space="preserve"> </w:t>
      </w:r>
      <w:proofErr w:type="spellStart"/>
      <w:r w:rsidR="00604772" w:rsidRPr="00604772">
        <w:t>if</w:t>
      </w:r>
      <w:proofErr w:type="spellEnd"/>
      <w:r w:rsidR="00604772" w:rsidRPr="00604772">
        <w:t xml:space="preserve"> </w:t>
      </w:r>
      <w:proofErr w:type="spellStart"/>
      <w:r w:rsidR="00604772" w:rsidRPr="00604772">
        <w:t>different</w:t>
      </w:r>
      <w:proofErr w:type="spellEnd"/>
      <w:r w:rsidR="00604772" w:rsidRPr="00604772">
        <w:t xml:space="preserve"> </w:t>
      </w:r>
      <w:proofErr w:type="spellStart"/>
      <w:r w:rsidR="00604772" w:rsidRPr="00604772">
        <w:t>than</w:t>
      </w:r>
      <w:proofErr w:type="spellEnd"/>
      <w:r w:rsidR="00604772" w:rsidRPr="00604772">
        <w:t xml:space="preserve"> </w:t>
      </w:r>
      <w:proofErr w:type="spellStart"/>
      <w:r w:rsidR="00604772" w:rsidRPr="00604772">
        <w:t>the</w:t>
      </w:r>
      <w:proofErr w:type="spellEnd"/>
      <w:r w:rsidR="00604772" w:rsidRPr="00604772">
        <w:t xml:space="preserve"> </w:t>
      </w:r>
      <w:proofErr w:type="spellStart"/>
      <w:r w:rsidR="00604772" w:rsidRPr="00604772">
        <w:t>previous</w:t>
      </w:r>
      <w:proofErr w:type="spellEnd"/>
      <w:r w:rsidR="00604772" w:rsidRPr="00604772">
        <w:t xml:space="preserve"> </w:t>
      </w:r>
      <w:proofErr w:type="spellStart"/>
      <w:r w:rsidR="00604772" w:rsidRPr="00604772">
        <w:t>author</w:t>
      </w:r>
      <w:proofErr w:type="spellEnd"/>
      <w:r w:rsidR="00604772" w:rsidRPr="00604772">
        <w:t xml:space="preserve">), Postal </w:t>
      </w:r>
      <w:proofErr w:type="spellStart"/>
      <w:r w:rsidR="00604772" w:rsidRPr="00604772">
        <w:t>addres</w:t>
      </w:r>
      <w:proofErr w:type="spellEnd"/>
      <w:r w:rsidR="00604772" w:rsidRPr="00604772">
        <w:t xml:space="preserve"> (</w:t>
      </w:r>
      <w:proofErr w:type="spellStart"/>
      <w:r w:rsidR="00604772" w:rsidRPr="00604772">
        <w:t>only</w:t>
      </w:r>
      <w:proofErr w:type="spellEnd"/>
      <w:r w:rsidR="00604772" w:rsidRPr="00604772">
        <w:t xml:space="preserve"> </w:t>
      </w:r>
      <w:proofErr w:type="spellStart"/>
      <w:r w:rsidR="00604772" w:rsidRPr="00604772">
        <w:t>if</w:t>
      </w:r>
      <w:proofErr w:type="spellEnd"/>
      <w:r w:rsidR="00604772" w:rsidRPr="00604772">
        <w:t xml:space="preserve"> </w:t>
      </w:r>
      <w:proofErr w:type="spellStart"/>
      <w:r w:rsidR="00604772" w:rsidRPr="00604772">
        <w:t>different</w:t>
      </w:r>
      <w:proofErr w:type="spellEnd"/>
      <w:r w:rsidR="00604772" w:rsidRPr="00604772">
        <w:t xml:space="preserve"> </w:t>
      </w:r>
      <w:proofErr w:type="spellStart"/>
      <w:r w:rsidR="00604772" w:rsidRPr="00604772">
        <w:t>than</w:t>
      </w:r>
      <w:proofErr w:type="spellEnd"/>
      <w:r w:rsidR="00604772" w:rsidRPr="00604772">
        <w:t xml:space="preserve"> </w:t>
      </w:r>
      <w:proofErr w:type="spellStart"/>
      <w:r w:rsidR="00604772" w:rsidRPr="00604772">
        <w:t>the</w:t>
      </w:r>
      <w:proofErr w:type="spellEnd"/>
      <w:r w:rsidR="00604772" w:rsidRPr="00604772">
        <w:t xml:space="preserve"> </w:t>
      </w:r>
      <w:proofErr w:type="spellStart"/>
      <w:r w:rsidR="00604772" w:rsidRPr="00604772">
        <w:t>previous</w:t>
      </w:r>
      <w:proofErr w:type="spellEnd"/>
      <w:r w:rsidR="00604772" w:rsidRPr="00604772">
        <w:t xml:space="preserve"> </w:t>
      </w:r>
      <w:proofErr w:type="spellStart"/>
      <w:r w:rsidR="00604772" w:rsidRPr="00604772">
        <w:t>author</w:t>
      </w:r>
      <w:proofErr w:type="spellEnd"/>
      <w:r w:rsidR="00604772" w:rsidRPr="00604772">
        <w:t>), email</w:t>
      </w:r>
    </w:p>
    <w:p w:rsidR="00A33D6F" w:rsidRDefault="00A33D6F" w:rsidP="00A33D6F">
      <w:pPr>
        <w:sectPr w:rsidR="00A33D6F">
          <w:footerReference w:type="default" r:id="rId7"/>
          <w:type w:val="oddPage"/>
          <w:pgSz w:w="11900" w:h="16840"/>
          <w:pgMar w:top="1418" w:right="1134" w:bottom="1701" w:left="1418" w:header="851" w:footer="992" w:gutter="0"/>
          <w:pgNumType w:start="1"/>
          <w:cols w:space="708"/>
        </w:sectPr>
      </w:pPr>
    </w:p>
    <w:p w:rsidR="00A33D6F" w:rsidRPr="001F369B" w:rsidRDefault="00A33D6F" w:rsidP="004F2B50">
      <w:pPr>
        <w:pStyle w:val="Resumen-Ttulo"/>
        <w:spacing w:before="0"/>
      </w:pPr>
      <w:r w:rsidRPr="006F4B47">
        <w:t>Resumen</w:t>
      </w:r>
    </w:p>
    <w:p w:rsidR="00A33D6F" w:rsidRPr="006F4B47" w:rsidRDefault="00A33D6F" w:rsidP="00336A29">
      <w:pPr>
        <w:pStyle w:val="Resumen-Texto"/>
      </w:pPr>
      <w:r w:rsidRPr="006F4B47">
        <w:t xml:space="preserve">Se proporciona una plantilla a los autores así como instrucciones sobre el proceso editorial y el formato del texto, las ilustraciones y las referencias </w:t>
      </w:r>
      <w:r w:rsidR="0065461F" w:rsidRPr="006F4B47">
        <w:t>bibliográficas</w:t>
      </w:r>
      <w:r w:rsidRPr="006F4B47">
        <w:t>.</w:t>
      </w:r>
    </w:p>
    <w:p w:rsidR="009D75E1" w:rsidRDefault="00A33D6F" w:rsidP="009D75E1">
      <w:pPr>
        <w:pStyle w:val="Resumen-Texto"/>
        <w:spacing w:after="600"/>
      </w:pPr>
      <w:r w:rsidRPr="001321A0">
        <w:rPr>
          <w:b/>
        </w:rPr>
        <w:t>Palabras clave</w:t>
      </w:r>
      <w:r w:rsidRPr="006F4B47">
        <w:t>: Plantilla de artículo. Instrucciones para los autores.</w:t>
      </w:r>
    </w:p>
    <w:p w:rsidR="00A33D6F" w:rsidRPr="00DB5234" w:rsidRDefault="000D01CD" w:rsidP="009D75E1">
      <w:pPr>
        <w:pStyle w:val="Resumen-Ttulo"/>
        <w:spacing w:before="0"/>
      </w:pPr>
      <w:r>
        <w:br w:type="column"/>
      </w:r>
      <w:proofErr w:type="spellStart"/>
      <w:r w:rsidR="00A33D6F" w:rsidRPr="00DB5234">
        <w:t>Abstract</w:t>
      </w:r>
      <w:proofErr w:type="spellEnd"/>
    </w:p>
    <w:p w:rsidR="00A33D6F" w:rsidRPr="001F369B" w:rsidRDefault="000B4314" w:rsidP="00A33D6F">
      <w:pPr>
        <w:pStyle w:val="Resumen-TextoIngls"/>
      </w:pPr>
      <w:r w:rsidRPr="00751E4B">
        <w:t xml:space="preserve">An article template and editorial instructions for </w:t>
      </w:r>
      <w:proofErr w:type="spellStart"/>
      <w:r w:rsidRPr="00751E4B">
        <w:t>Ibe</w:t>
      </w:r>
      <w:r w:rsidRPr="00751E4B">
        <w:t>r</w:t>
      </w:r>
      <w:r w:rsidRPr="00751E4B">
        <w:t>sid’s</w:t>
      </w:r>
      <w:proofErr w:type="spellEnd"/>
      <w:r w:rsidRPr="00751E4B">
        <w:t xml:space="preserve"> authors are provided, including information on the text, figure and references formats</w:t>
      </w:r>
      <w:r w:rsidR="00A33D6F" w:rsidRPr="001F369B">
        <w:t>.</w:t>
      </w:r>
    </w:p>
    <w:p w:rsidR="00A33D6F" w:rsidRPr="001F369B" w:rsidRDefault="00A33D6F" w:rsidP="009D75E1">
      <w:pPr>
        <w:pStyle w:val="Resumen-TextoIngls"/>
        <w:spacing w:after="600"/>
      </w:pPr>
      <w:r w:rsidRPr="001321A0">
        <w:rPr>
          <w:b/>
        </w:rPr>
        <w:t>Keywords</w:t>
      </w:r>
      <w:r w:rsidRPr="001F369B">
        <w:t>: Article template. Author’s instructions.</w:t>
      </w:r>
    </w:p>
    <w:p w:rsidR="00A33D6F" w:rsidRPr="001F369B" w:rsidRDefault="00A33D6F" w:rsidP="00336A29">
      <w:pPr>
        <w:pStyle w:val="Resumen-Texto"/>
        <w:sectPr w:rsidR="00A33D6F" w:rsidRPr="001F369B" w:rsidSect="00927AE1">
          <w:headerReference w:type="default" r:id="rId8"/>
          <w:type w:val="continuous"/>
          <w:pgSz w:w="11900" w:h="16840"/>
          <w:pgMar w:top="1418" w:right="1134" w:bottom="1701" w:left="1418" w:header="851" w:footer="992" w:gutter="0"/>
          <w:pgBorders>
            <w:top w:val="single" w:sz="4" w:space="1" w:color="auto" w:shadow="1"/>
            <w:left w:val="single" w:sz="4" w:space="4" w:color="auto" w:shadow="1"/>
            <w:bottom w:val="single" w:sz="4" w:space="1" w:color="auto" w:shadow="1"/>
            <w:right w:val="single" w:sz="4" w:space="4" w:color="auto" w:shadow="1"/>
          </w:pgBorders>
          <w:cols w:num="2" w:space="709"/>
          <w:titlePg/>
        </w:sectPr>
      </w:pPr>
    </w:p>
    <w:p w:rsidR="00A33D6F" w:rsidRPr="00536777" w:rsidRDefault="001E3E05" w:rsidP="00A33D6F">
      <w:pPr>
        <w:pStyle w:val="Ttulo2"/>
        <w:spacing w:before="0"/>
        <w:rPr>
          <w:lang w:val="en-GB"/>
        </w:rPr>
      </w:pPr>
      <w:r>
        <w:rPr>
          <w:lang w:val="en-GB"/>
        </w:rPr>
        <w:t>Previous information</w:t>
      </w:r>
    </w:p>
    <w:p w:rsidR="001E3E05" w:rsidRPr="001E3E05" w:rsidRDefault="001E3E05" w:rsidP="001E3E05">
      <w:pPr>
        <w:rPr>
          <w:lang w:val="en-GB"/>
        </w:rPr>
      </w:pPr>
      <w:r w:rsidRPr="001E3E05">
        <w:rPr>
          <w:lang w:val="en-GB"/>
        </w:rPr>
        <w:t xml:space="preserve">The journal accepts </w:t>
      </w:r>
      <w:r>
        <w:rPr>
          <w:lang w:val="en-GB"/>
        </w:rPr>
        <w:t>systematic review</w:t>
      </w:r>
      <w:r w:rsidRPr="001E3E05">
        <w:rPr>
          <w:lang w:val="en-GB"/>
        </w:rPr>
        <w:t xml:space="preserve"> articles, theoretical and methodological discussions and research reports on completed projects, as well as news on ongoing projects, experiences, notes and reviews on </w:t>
      </w:r>
      <w:r w:rsidR="00321F52">
        <w:rPr>
          <w:lang w:val="en-GB"/>
        </w:rPr>
        <w:t>the journal’s</w:t>
      </w:r>
      <w:r w:rsidRPr="001E3E05">
        <w:rPr>
          <w:lang w:val="en-GB"/>
        </w:rPr>
        <w:t xml:space="preserve"> specific scope. </w:t>
      </w:r>
    </w:p>
    <w:p w:rsidR="001E3E05" w:rsidRPr="001E3E05" w:rsidRDefault="001E3E05" w:rsidP="001E3E05">
      <w:pPr>
        <w:rPr>
          <w:lang w:val="en-GB"/>
        </w:rPr>
      </w:pPr>
      <w:r w:rsidRPr="001E3E05">
        <w:rPr>
          <w:lang w:val="en-GB"/>
        </w:rPr>
        <w:t xml:space="preserve">Articles are peer-reviewed on a double-blind basis. Authors can also suggest reviewers, but the final decision is made by the editor with the support of the scientific committee. The </w:t>
      </w:r>
      <w:r w:rsidR="00321F52">
        <w:rPr>
          <w:lang w:val="en-GB"/>
        </w:rPr>
        <w:t xml:space="preserve">complete </w:t>
      </w:r>
      <w:r w:rsidRPr="001E3E05">
        <w:rPr>
          <w:lang w:val="en-GB"/>
        </w:rPr>
        <w:t xml:space="preserve">procedure is </w:t>
      </w:r>
      <w:r w:rsidR="00321F52">
        <w:rPr>
          <w:lang w:val="en-GB"/>
        </w:rPr>
        <w:t>published</w:t>
      </w:r>
      <w:r w:rsidRPr="001E3E05">
        <w:rPr>
          <w:lang w:val="en-GB"/>
        </w:rPr>
        <w:t xml:space="preserve"> in the rules published on the journal's website.</w:t>
      </w:r>
    </w:p>
    <w:p w:rsidR="001E3E05" w:rsidRPr="001E3E05" w:rsidRDefault="001E3E05" w:rsidP="001E3E05">
      <w:pPr>
        <w:rPr>
          <w:lang w:val="en-GB"/>
        </w:rPr>
      </w:pPr>
      <w:r w:rsidRPr="001E3E05">
        <w:rPr>
          <w:lang w:val="en-GB"/>
        </w:rPr>
        <w:t xml:space="preserve">Authors undertake to present and discuss their papers in public and in person at the </w:t>
      </w:r>
      <w:proofErr w:type="spellStart"/>
      <w:r w:rsidRPr="001E3E05">
        <w:rPr>
          <w:lang w:val="en-GB"/>
        </w:rPr>
        <w:t>Ibersid</w:t>
      </w:r>
      <w:proofErr w:type="spellEnd"/>
      <w:r w:rsidRPr="001E3E05">
        <w:rPr>
          <w:lang w:val="en-GB"/>
        </w:rPr>
        <w:t xml:space="preserve"> conference of the current year, according to the conference rules, unless otherwise agreed with the editor.</w:t>
      </w:r>
    </w:p>
    <w:p w:rsidR="001E3E05" w:rsidRDefault="001E3E05" w:rsidP="001E3E05">
      <w:pPr>
        <w:rPr>
          <w:lang w:val="en-GB"/>
        </w:rPr>
      </w:pPr>
      <w:r w:rsidRPr="001E3E05">
        <w:rPr>
          <w:lang w:val="en-GB"/>
        </w:rPr>
        <w:t>The publication languages are English, Spanish and Portuguese. Authors must submit their paper in the native language of one of the authors, who will be responsible for writing and presenting a linguistically and scientifically correct paper</w:t>
      </w:r>
      <w:r w:rsidR="00861A59">
        <w:rPr>
          <w:lang w:val="en-GB"/>
        </w:rPr>
        <w:t>, according to these instructions</w:t>
      </w:r>
      <w:r w:rsidRPr="001E3E05">
        <w:rPr>
          <w:lang w:val="en-GB"/>
        </w:rPr>
        <w:t>.</w:t>
      </w:r>
    </w:p>
    <w:p w:rsidR="00212253" w:rsidRPr="00536777" w:rsidRDefault="0031514F" w:rsidP="00212253">
      <w:pPr>
        <w:rPr>
          <w:lang w:val="en-GB"/>
        </w:rPr>
      </w:pPr>
      <w:r>
        <w:rPr>
          <w:lang w:val="en-GB"/>
        </w:rPr>
        <w:t>T</w:t>
      </w:r>
      <w:r w:rsidR="00CF43F4" w:rsidRPr="00CF43F4">
        <w:rPr>
          <w:lang w:val="en-GB"/>
        </w:rPr>
        <w:t>he organisation will not be able to publish papers that are poorly written, contain spelling mistakes or do not conform to these editorial guidelines. Only occasional and minor errors can be tolerated. Authors are responsible for the management and cost of translation and style correction. The editors will not send non-conforming papers to the reviewers</w:t>
      </w:r>
      <w:r w:rsidR="00CF43F4" w:rsidRPr="00CF43F4">
        <w:rPr>
          <w:lang w:val="en-GB"/>
        </w:rPr>
        <w:t xml:space="preserve"> </w:t>
      </w:r>
      <w:r w:rsidR="00212253" w:rsidRPr="00536777">
        <w:rPr>
          <w:lang w:val="en-GB"/>
        </w:rPr>
        <w:t>(1).</w:t>
      </w:r>
    </w:p>
    <w:p w:rsidR="00F26304" w:rsidRPr="00536777" w:rsidRDefault="00F26304" w:rsidP="00F26304">
      <w:pPr>
        <w:pStyle w:val="Ttulo2"/>
        <w:rPr>
          <w:lang w:val="en-GB"/>
        </w:rPr>
      </w:pPr>
      <w:r w:rsidRPr="00536777">
        <w:rPr>
          <w:lang w:val="en-GB"/>
        </w:rPr>
        <w:t>Paper submission</w:t>
      </w:r>
    </w:p>
    <w:p w:rsidR="00F26304" w:rsidRPr="00536777" w:rsidRDefault="00F26304" w:rsidP="00A33D6F">
      <w:pPr>
        <w:rPr>
          <w:lang w:val="en-GB"/>
        </w:rPr>
      </w:pPr>
      <w:r w:rsidRPr="00536777">
        <w:rPr>
          <w:lang w:val="en-GB"/>
        </w:rPr>
        <w:t>Papers must be original and must present methods, results, conclusions or recommendations that go beyond the state of the art.</w:t>
      </w:r>
    </w:p>
    <w:p w:rsidR="00CF1841" w:rsidRPr="00CF1841" w:rsidRDefault="002C7B50" w:rsidP="00CF1841">
      <w:pPr>
        <w:rPr>
          <w:lang w:val="en-GB"/>
        </w:rPr>
      </w:pPr>
      <w:r>
        <w:rPr>
          <w:lang w:val="en-GB"/>
        </w:rPr>
        <w:t>State</w:t>
      </w:r>
      <w:r w:rsidR="00CF1841" w:rsidRPr="00CF1841">
        <w:rPr>
          <w:lang w:val="en-GB"/>
        </w:rPr>
        <w:t xml:space="preserve"> of the </w:t>
      </w:r>
      <w:r>
        <w:rPr>
          <w:lang w:val="en-GB"/>
        </w:rPr>
        <w:t>art</w:t>
      </w:r>
      <w:r w:rsidR="00CF1841" w:rsidRPr="00CF1841">
        <w:rPr>
          <w:lang w:val="en-GB"/>
        </w:rPr>
        <w:t xml:space="preserve"> and introductions should be complete in terms of references to </w:t>
      </w:r>
      <w:r w:rsidR="00667B06">
        <w:rPr>
          <w:lang w:val="en-GB"/>
        </w:rPr>
        <w:t>prior</w:t>
      </w:r>
      <w:r>
        <w:rPr>
          <w:lang w:val="en-GB"/>
        </w:rPr>
        <w:t xml:space="preserve"> knowledge</w:t>
      </w:r>
      <w:r w:rsidR="006D4DF9">
        <w:rPr>
          <w:lang w:val="en-GB"/>
        </w:rPr>
        <w:t>. They should be</w:t>
      </w:r>
      <w:r w:rsidR="004942F8">
        <w:rPr>
          <w:lang w:val="en-GB"/>
        </w:rPr>
        <w:t xml:space="preserve"> sufficiently</w:t>
      </w:r>
      <w:r w:rsidR="00CF1841" w:rsidRPr="00CF1841">
        <w:rPr>
          <w:lang w:val="en-GB"/>
        </w:rPr>
        <w:t xml:space="preserve"> informative, but also </w:t>
      </w:r>
      <w:r w:rsidR="00935623">
        <w:rPr>
          <w:lang w:val="en-GB"/>
        </w:rPr>
        <w:t xml:space="preserve">concise, </w:t>
      </w:r>
      <w:r w:rsidR="00CF1841" w:rsidRPr="00CF1841">
        <w:rPr>
          <w:lang w:val="en-GB"/>
        </w:rPr>
        <w:t xml:space="preserve">with references strictly </w:t>
      </w:r>
      <w:r w:rsidR="00935623">
        <w:rPr>
          <w:lang w:val="en-GB"/>
        </w:rPr>
        <w:t>related</w:t>
      </w:r>
      <w:r w:rsidR="00CF1841" w:rsidRPr="00CF1841">
        <w:rPr>
          <w:lang w:val="en-GB"/>
        </w:rPr>
        <w:t xml:space="preserve"> to the </w:t>
      </w:r>
      <w:r w:rsidR="000E67D5">
        <w:rPr>
          <w:lang w:val="en-GB"/>
        </w:rPr>
        <w:t>topic</w:t>
      </w:r>
      <w:r w:rsidR="00CF1841" w:rsidRPr="00CF1841">
        <w:rPr>
          <w:lang w:val="en-GB"/>
        </w:rPr>
        <w:t xml:space="preserve"> of the </w:t>
      </w:r>
      <w:r w:rsidR="006D4DF9">
        <w:rPr>
          <w:lang w:val="en-GB"/>
        </w:rPr>
        <w:t>paper</w:t>
      </w:r>
      <w:r w:rsidR="00CF1841" w:rsidRPr="00CF1841">
        <w:rPr>
          <w:lang w:val="en-GB"/>
        </w:rPr>
        <w:t xml:space="preserve">. The journal publishes new </w:t>
      </w:r>
      <w:r w:rsidR="006D4DF9">
        <w:rPr>
          <w:lang w:val="en-GB"/>
        </w:rPr>
        <w:t>knowledge</w:t>
      </w:r>
      <w:r w:rsidR="00CF1841" w:rsidRPr="00CF1841">
        <w:rPr>
          <w:lang w:val="en-GB"/>
        </w:rPr>
        <w:t>, not reviews of other papers</w:t>
      </w:r>
      <w:r w:rsidR="000F3364">
        <w:rPr>
          <w:lang w:val="en-GB"/>
        </w:rPr>
        <w:t xml:space="preserve"> or </w:t>
      </w:r>
      <w:r w:rsidR="00CF1841" w:rsidRPr="00CF1841">
        <w:rPr>
          <w:lang w:val="en-GB"/>
        </w:rPr>
        <w:t xml:space="preserve">long </w:t>
      </w:r>
      <w:r w:rsidR="00D37A2B">
        <w:rPr>
          <w:lang w:val="en-GB"/>
        </w:rPr>
        <w:t>off-topic</w:t>
      </w:r>
      <w:r w:rsidR="00D37A2B" w:rsidRPr="00CF1841">
        <w:rPr>
          <w:lang w:val="en-GB"/>
        </w:rPr>
        <w:t xml:space="preserve"> </w:t>
      </w:r>
      <w:r w:rsidR="00CF1841" w:rsidRPr="00CF1841">
        <w:rPr>
          <w:lang w:val="en-GB"/>
        </w:rPr>
        <w:t>contextual introductions</w:t>
      </w:r>
      <w:r w:rsidR="00A51459">
        <w:rPr>
          <w:lang w:val="en-GB"/>
        </w:rPr>
        <w:t xml:space="preserve"> inside the papers</w:t>
      </w:r>
      <w:r w:rsidR="00CF1841" w:rsidRPr="00CF1841">
        <w:rPr>
          <w:lang w:val="en-GB"/>
        </w:rPr>
        <w:t xml:space="preserve">. If you wish to </w:t>
      </w:r>
      <w:r w:rsidR="00A51459">
        <w:rPr>
          <w:lang w:val="en-GB"/>
        </w:rPr>
        <w:t>submit</w:t>
      </w:r>
      <w:r w:rsidR="00CF1841" w:rsidRPr="00CF1841">
        <w:rPr>
          <w:lang w:val="en-GB"/>
        </w:rPr>
        <w:t xml:space="preserve"> a review, you may do so, but in a monographic and systematic way. If you </w:t>
      </w:r>
      <w:r w:rsidR="003817CA">
        <w:rPr>
          <w:lang w:val="en-GB"/>
        </w:rPr>
        <w:t>want</w:t>
      </w:r>
      <w:r w:rsidR="00CF1841" w:rsidRPr="00CF1841">
        <w:rPr>
          <w:lang w:val="en-GB"/>
        </w:rPr>
        <w:t xml:space="preserve"> to explore a context</w:t>
      </w:r>
      <w:r w:rsidR="003817CA">
        <w:rPr>
          <w:lang w:val="en-GB"/>
        </w:rPr>
        <w:t xml:space="preserve"> in depth</w:t>
      </w:r>
      <w:r w:rsidR="00CF1841" w:rsidRPr="00CF1841">
        <w:rPr>
          <w:lang w:val="en-GB"/>
        </w:rPr>
        <w:t xml:space="preserve">, do </w:t>
      </w:r>
      <w:r w:rsidR="000F3364">
        <w:rPr>
          <w:lang w:val="en-GB"/>
        </w:rPr>
        <w:t xml:space="preserve">it </w:t>
      </w:r>
      <w:r w:rsidR="00CF1841" w:rsidRPr="00CF1841">
        <w:rPr>
          <w:lang w:val="en-GB"/>
        </w:rPr>
        <w:t>so monographically.</w:t>
      </w:r>
    </w:p>
    <w:p w:rsidR="00783D6C" w:rsidRDefault="00783D6C" w:rsidP="00A33D6F">
      <w:pPr>
        <w:rPr>
          <w:lang w:val="en-GB"/>
        </w:rPr>
      </w:pPr>
      <w:r w:rsidRPr="00783D6C">
        <w:rPr>
          <w:lang w:val="en-GB"/>
        </w:rPr>
        <w:t>Articles will have a maximum length of 60,000 characters including spaces and 20,000 for case studies, research in progress, short articles and communications. Exceptionally, these figures may be adjusted according to the interest of the work, but always with the prior agreement of the editor.</w:t>
      </w:r>
    </w:p>
    <w:p w:rsidR="00647920" w:rsidRDefault="00647920" w:rsidP="00A33D6F">
      <w:pPr>
        <w:rPr>
          <w:lang w:val="en-GB"/>
        </w:rPr>
      </w:pPr>
      <w:r w:rsidRPr="00647920">
        <w:rPr>
          <w:lang w:val="en-GB"/>
        </w:rPr>
        <w:t xml:space="preserve">They should be submitted without identifying information on the authors to allow double-blind </w:t>
      </w:r>
      <w:r>
        <w:rPr>
          <w:lang w:val="en-GB"/>
        </w:rPr>
        <w:t>review</w:t>
      </w:r>
      <w:r w:rsidRPr="00647920">
        <w:rPr>
          <w:lang w:val="en-GB"/>
        </w:rPr>
        <w:t>.</w:t>
      </w:r>
    </w:p>
    <w:p w:rsidR="00FC31BF" w:rsidRDefault="00FC31BF" w:rsidP="00A33D6F">
      <w:pPr>
        <w:rPr>
          <w:lang w:val="en-GB"/>
        </w:rPr>
      </w:pPr>
      <w:r w:rsidRPr="00FC31BF">
        <w:rPr>
          <w:lang w:val="en-GB"/>
        </w:rPr>
        <w:t>Authors should include a separate cover page with full personal details of each author: name, position, address, telephone, fax and e-mail. All authors must also be included in the metadata of the submission. It is not possible to add authors after submission.</w:t>
      </w:r>
    </w:p>
    <w:p w:rsidR="00911427" w:rsidRPr="00536777" w:rsidRDefault="00DB18D7" w:rsidP="00A33D6F">
      <w:pPr>
        <w:rPr>
          <w:lang w:val="en-GB"/>
        </w:rPr>
      </w:pPr>
      <w:r>
        <w:rPr>
          <w:lang w:val="en-GB"/>
        </w:rPr>
        <w:lastRenderedPageBreak/>
        <w:t xml:space="preserve">Articles must be submitted through the journal platform </w:t>
      </w:r>
      <w:r w:rsidR="00F50A50">
        <w:rPr>
          <w:lang w:val="en-GB"/>
        </w:rPr>
        <w:t>duly</w:t>
      </w:r>
      <w:r w:rsidR="006B4657">
        <w:rPr>
          <w:lang w:val="en-GB"/>
        </w:rPr>
        <w:t xml:space="preserve"> formatted with this template</w:t>
      </w:r>
      <w:r w:rsidR="00F50A50">
        <w:rPr>
          <w:lang w:val="en-GB"/>
        </w:rPr>
        <w:t xml:space="preserve"> </w:t>
      </w:r>
      <w:r w:rsidR="006B4657">
        <w:rPr>
          <w:lang w:val="en-GB"/>
        </w:rPr>
        <w:t>in a word processor file</w:t>
      </w:r>
      <w:r w:rsidR="002B3796">
        <w:rPr>
          <w:lang w:val="en-GB"/>
        </w:rPr>
        <w:t>, using this template</w:t>
      </w:r>
      <w:r w:rsidR="006B4657" w:rsidRPr="00536777">
        <w:rPr>
          <w:lang w:val="en-GB"/>
        </w:rPr>
        <w:t xml:space="preserve">.  </w:t>
      </w:r>
      <w:r w:rsidR="006B4657">
        <w:rPr>
          <w:lang w:val="en-GB"/>
        </w:rPr>
        <w:t>Graphics and tables must be included in their proper place (and also in separated</w:t>
      </w:r>
      <w:r w:rsidR="00554BEF">
        <w:rPr>
          <w:lang w:val="en-GB"/>
        </w:rPr>
        <w:t>, original</w:t>
      </w:r>
      <w:r w:rsidR="006B4657">
        <w:rPr>
          <w:lang w:val="en-GB"/>
        </w:rPr>
        <w:t xml:space="preserve"> files).</w:t>
      </w:r>
      <w:r>
        <w:rPr>
          <w:lang w:val="en-GB"/>
        </w:rPr>
        <w:t xml:space="preserve"> </w:t>
      </w:r>
    </w:p>
    <w:p w:rsidR="0045182D" w:rsidRPr="0045182D" w:rsidRDefault="0045182D" w:rsidP="0045182D">
      <w:pPr>
        <w:rPr>
          <w:lang w:val="en-GB"/>
        </w:rPr>
      </w:pPr>
      <w:r w:rsidRPr="0045182D">
        <w:rPr>
          <w:lang w:val="en-GB"/>
        </w:rPr>
        <w:t xml:space="preserve">They will be preceded by their titles, informative </w:t>
      </w:r>
      <w:r w:rsidR="001A135C">
        <w:rPr>
          <w:lang w:val="en-GB"/>
        </w:rPr>
        <w:t>abstracts</w:t>
      </w:r>
      <w:r w:rsidRPr="0045182D">
        <w:rPr>
          <w:lang w:val="en-GB"/>
        </w:rPr>
        <w:t xml:space="preserve"> and keywords, all in English and Spanish. </w:t>
      </w:r>
    </w:p>
    <w:p w:rsidR="0045182D" w:rsidRPr="0045182D" w:rsidRDefault="0045182D" w:rsidP="0045182D">
      <w:pPr>
        <w:rPr>
          <w:lang w:val="en-GB"/>
        </w:rPr>
      </w:pPr>
      <w:r w:rsidRPr="0045182D">
        <w:rPr>
          <w:lang w:val="en-GB"/>
        </w:rPr>
        <w:t xml:space="preserve">Do not report repetitive analytical data or lists of resources in the main text. </w:t>
      </w:r>
      <w:r w:rsidR="00DF01C6" w:rsidRPr="00DF01C6">
        <w:rPr>
          <w:lang w:val="en-GB"/>
        </w:rPr>
        <w:t>Present them in tabular form or, if their length makes them inappropriate, include them in an appendix.</w:t>
      </w:r>
    </w:p>
    <w:p w:rsidR="0045182D" w:rsidRPr="0045182D" w:rsidRDefault="0045182D" w:rsidP="0045182D">
      <w:pPr>
        <w:rPr>
          <w:lang w:val="en-GB"/>
        </w:rPr>
      </w:pPr>
      <w:r w:rsidRPr="0045182D">
        <w:rPr>
          <w:lang w:val="en-GB"/>
        </w:rPr>
        <w:t xml:space="preserve">The editor may make stylistic and layout changes to bring the paper into line with the journal's requirements. </w:t>
      </w:r>
      <w:r w:rsidR="00F05FE1" w:rsidRPr="00F05FE1">
        <w:rPr>
          <w:lang w:val="en-GB"/>
        </w:rPr>
        <w:t>The author will have access to proofs of the manuscript so that he can make suggestions for minor changes</w:t>
      </w:r>
      <w:r w:rsidRPr="0045182D">
        <w:rPr>
          <w:lang w:val="en-GB"/>
        </w:rPr>
        <w:t>.</w:t>
      </w:r>
    </w:p>
    <w:p w:rsidR="00A33D6F" w:rsidRPr="00536777" w:rsidRDefault="0045182D" w:rsidP="0045182D">
      <w:pPr>
        <w:rPr>
          <w:lang w:val="en-GB"/>
        </w:rPr>
      </w:pPr>
      <w:r w:rsidRPr="0045182D">
        <w:rPr>
          <w:lang w:val="en-GB"/>
        </w:rPr>
        <w:t xml:space="preserve">The author is reminded that violation of intellectual property rights and ethical codes is unacceptable behaviour and may constitute a serious offence. No graphics or images already published will be published unless permission to reproduce them is granted or they are in the free domain, which will be justified by providing proof of the conditions of </w:t>
      </w:r>
      <w:r>
        <w:rPr>
          <w:lang w:val="en-GB"/>
        </w:rPr>
        <w:t>use</w:t>
      </w:r>
      <w:r w:rsidR="002911BB" w:rsidRPr="00536777">
        <w:rPr>
          <w:lang w:val="en-GB"/>
        </w:rPr>
        <w:t>.</w:t>
      </w:r>
    </w:p>
    <w:p w:rsidR="00A33D6F" w:rsidRPr="00536777" w:rsidRDefault="00153F42" w:rsidP="00336A29">
      <w:pPr>
        <w:pStyle w:val="Ttulo3"/>
        <w:rPr>
          <w:lang w:val="en-GB"/>
        </w:rPr>
      </w:pPr>
      <w:r>
        <w:rPr>
          <w:lang w:val="en-GB"/>
        </w:rPr>
        <w:t>Headings</w:t>
      </w:r>
    </w:p>
    <w:p w:rsidR="00CC075C" w:rsidRPr="00CC075C" w:rsidRDefault="00CC075C" w:rsidP="00CC075C">
      <w:pPr>
        <w:rPr>
          <w:lang w:val="en-GB"/>
        </w:rPr>
      </w:pPr>
      <w:r w:rsidRPr="00CC075C">
        <w:rPr>
          <w:lang w:val="en-GB"/>
        </w:rPr>
        <w:t xml:space="preserve">All </w:t>
      </w:r>
      <w:r w:rsidR="003B2EBC">
        <w:rPr>
          <w:lang w:val="en-GB"/>
        </w:rPr>
        <w:t>sections</w:t>
      </w:r>
      <w:r w:rsidRPr="00CC075C">
        <w:rPr>
          <w:lang w:val="en-GB"/>
        </w:rPr>
        <w:t>, including notes, references and appendices, shall be numbered sequentially. Sub-sections</w:t>
      </w:r>
      <w:r>
        <w:rPr>
          <w:lang w:val="en-GB"/>
        </w:rPr>
        <w:t>–</w:t>
      </w:r>
      <w:r w:rsidRPr="00CC075C">
        <w:rPr>
          <w:lang w:val="en-GB"/>
        </w:rPr>
        <w:t>the titles of which shall be clear and concise</w:t>
      </w:r>
      <w:r>
        <w:rPr>
          <w:lang w:val="en-GB"/>
        </w:rPr>
        <w:t>–</w:t>
      </w:r>
      <w:r w:rsidRPr="00CC075C">
        <w:rPr>
          <w:lang w:val="en-GB"/>
        </w:rPr>
        <w:t xml:space="preserve">shall be in the form '1.1', '1.2' and '1.2.1'. Assign the headings with the option to assign style. </w:t>
      </w:r>
      <w:r w:rsidR="00541C47" w:rsidRPr="00541C47">
        <w:rPr>
          <w:lang w:val="en-GB"/>
        </w:rPr>
        <w:t xml:space="preserve">No more than three </w:t>
      </w:r>
      <w:r w:rsidR="004E2EA5">
        <w:rPr>
          <w:lang w:val="en-GB"/>
        </w:rPr>
        <w:t xml:space="preserve">levels of </w:t>
      </w:r>
      <w:r w:rsidR="00541C47" w:rsidRPr="00541C47">
        <w:rPr>
          <w:lang w:val="en-GB"/>
        </w:rPr>
        <w:t>headings are allowed</w:t>
      </w:r>
      <w:r w:rsidRPr="00CC075C">
        <w:rPr>
          <w:lang w:val="en-GB"/>
        </w:rPr>
        <w:t>.</w:t>
      </w:r>
    </w:p>
    <w:p w:rsidR="00A33D6F" w:rsidRPr="00536777" w:rsidRDefault="00CC075C" w:rsidP="00CC075C">
      <w:pPr>
        <w:rPr>
          <w:lang w:val="en-GB"/>
        </w:rPr>
      </w:pPr>
      <w:r w:rsidRPr="00CC075C">
        <w:rPr>
          <w:lang w:val="en-GB"/>
        </w:rPr>
        <w:t>Do not number English and Spanish abstracts, notes, acknowledgements and references. To remove the automatic number</w:t>
      </w:r>
      <w:r w:rsidR="00541C47">
        <w:rPr>
          <w:lang w:val="en-GB"/>
        </w:rPr>
        <w:t>ing</w:t>
      </w:r>
      <w:r w:rsidRPr="00CC075C">
        <w:rPr>
          <w:lang w:val="en-GB"/>
        </w:rPr>
        <w:t xml:space="preserve"> assigned by the "Heading" styles, delete </w:t>
      </w:r>
      <w:r w:rsidR="00541C47">
        <w:rPr>
          <w:lang w:val="en-GB"/>
        </w:rPr>
        <w:t>them</w:t>
      </w:r>
      <w:r w:rsidRPr="00CC075C">
        <w:rPr>
          <w:lang w:val="en-GB"/>
        </w:rPr>
        <w:t xml:space="preserve"> </w:t>
      </w:r>
      <w:r w:rsidR="00541C47">
        <w:rPr>
          <w:lang w:val="en-GB"/>
        </w:rPr>
        <w:t>as usual</w:t>
      </w:r>
      <w:r w:rsidRPr="00CC075C">
        <w:rPr>
          <w:lang w:val="en-GB"/>
        </w:rPr>
        <w:t xml:space="preserve"> with the backspace key</w:t>
      </w:r>
      <w:r w:rsidR="00A33D6F" w:rsidRPr="00536777">
        <w:rPr>
          <w:lang w:val="en-GB"/>
        </w:rPr>
        <w:t>.</w:t>
      </w:r>
    </w:p>
    <w:p w:rsidR="00A33D6F" w:rsidRPr="00536777" w:rsidRDefault="004434A5" w:rsidP="00336A29">
      <w:pPr>
        <w:pStyle w:val="Ttulo3"/>
        <w:rPr>
          <w:lang w:val="en-GB"/>
        </w:rPr>
      </w:pPr>
      <w:r>
        <w:rPr>
          <w:lang w:val="en-GB"/>
        </w:rPr>
        <w:t>Text formats</w:t>
      </w:r>
    </w:p>
    <w:bookmarkEnd w:id="2"/>
    <w:p w:rsidR="004434A5" w:rsidRPr="004434A5" w:rsidRDefault="004434A5" w:rsidP="004434A5">
      <w:pPr>
        <w:rPr>
          <w:lang w:val="en-GB"/>
        </w:rPr>
      </w:pPr>
      <w:r w:rsidRPr="004434A5">
        <w:rPr>
          <w:lang w:val="en-GB"/>
        </w:rPr>
        <w:t>Do not use underlining, bold or small caps.</w:t>
      </w:r>
    </w:p>
    <w:p w:rsidR="004434A5" w:rsidRPr="004434A5" w:rsidRDefault="004434A5" w:rsidP="004434A5">
      <w:pPr>
        <w:rPr>
          <w:lang w:val="en-GB"/>
        </w:rPr>
      </w:pPr>
      <w:r w:rsidRPr="004434A5">
        <w:rPr>
          <w:lang w:val="en-GB"/>
        </w:rPr>
        <w:t>Use capital letters only for acronyms. Do not use periods or spaces between the letters that make up the acronym.</w:t>
      </w:r>
    </w:p>
    <w:p w:rsidR="004434A5" w:rsidRPr="004434A5" w:rsidRDefault="004434A5" w:rsidP="004434A5">
      <w:pPr>
        <w:rPr>
          <w:lang w:val="en-GB"/>
        </w:rPr>
      </w:pPr>
      <w:r w:rsidRPr="004434A5">
        <w:rPr>
          <w:lang w:val="en-GB"/>
        </w:rPr>
        <w:t>Italics should only be used to emphasise terms in other languages, titles of works, very important key words that can serve as headings for a paragraph or set of paragraphs, and sparingly to emphasise other terms and phrases as the author wishes.</w:t>
      </w:r>
    </w:p>
    <w:p w:rsidR="00A33D6F" w:rsidRPr="00536777" w:rsidRDefault="00994A2A" w:rsidP="004434A5">
      <w:pPr>
        <w:rPr>
          <w:lang w:val="en-GB"/>
        </w:rPr>
      </w:pPr>
      <w:r>
        <w:rPr>
          <w:lang w:val="en-GB"/>
        </w:rPr>
        <w:t>Use lists</w:t>
      </w:r>
      <w:r w:rsidR="00782E28">
        <w:rPr>
          <w:lang w:val="en-GB"/>
        </w:rPr>
        <w:t xml:space="preserve"> </w:t>
      </w:r>
      <w:r>
        <w:rPr>
          <w:lang w:val="en-GB"/>
        </w:rPr>
        <w:t>sparingly</w:t>
      </w:r>
      <w:r w:rsidR="004434A5" w:rsidRPr="004434A5">
        <w:rPr>
          <w:lang w:val="en-GB"/>
        </w:rPr>
        <w:t xml:space="preserve">. </w:t>
      </w:r>
      <w:r w:rsidR="000804BF" w:rsidRPr="000804BF">
        <w:rPr>
          <w:lang w:val="en-GB"/>
        </w:rPr>
        <w:t xml:space="preserve">Do not use lists with carriage returns or line feeds. Write complete paragraphs </w:t>
      </w:r>
      <w:r w:rsidR="000804BF" w:rsidRPr="000804BF">
        <w:rPr>
          <w:lang w:val="en-GB"/>
        </w:rPr>
        <w:t>according to English grammar. You can put numbers or letters in brackets in your lists within paragraphs to give the reader information about the order or size of the list; for example, (1), (</w:t>
      </w:r>
      <w:r w:rsidR="00604772" w:rsidRPr="000804BF">
        <w:rPr>
          <w:lang w:val="en-GB"/>
        </w:rPr>
        <w:t>2)</w:t>
      </w:r>
      <w:r w:rsidR="00604772">
        <w:rPr>
          <w:lang w:val="en-GB"/>
        </w:rPr>
        <w:t xml:space="preserve"> …</w:t>
      </w:r>
    </w:p>
    <w:p w:rsidR="00A33D6F" w:rsidRPr="00536777" w:rsidRDefault="00A33D6F" w:rsidP="00336A29">
      <w:pPr>
        <w:pStyle w:val="Ttulo3"/>
        <w:rPr>
          <w:lang w:val="en-GB"/>
        </w:rPr>
      </w:pPr>
      <w:r w:rsidRPr="00536777">
        <w:rPr>
          <w:lang w:val="en-GB"/>
        </w:rPr>
        <w:t>Figur</w:t>
      </w:r>
      <w:r w:rsidR="000804BF">
        <w:rPr>
          <w:lang w:val="en-GB"/>
        </w:rPr>
        <w:t>e</w:t>
      </w:r>
      <w:r w:rsidRPr="00536777">
        <w:rPr>
          <w:lang w:val="en-GB"/>
        </w:rPr>
        <w:t xml:space="preserve">s y </w:t>
      </w:r>
      <w:r w:rsidR="000804BF">
        <w:rPr>
          <w:lang w:val="en-GB"/>
        </w:rPr>
        <w:t>graphics</w:t>
      </w:r>
    </w:p>
    <w:p w:rsidR="00280C40" w:rsidRPr="00280C40" w:rsidRDefault="00280C40" w:rsidP="00280C40">
      <w:pPr>
        <w:rPr>
          <w:lang w:val="en-GB"/>
        </w:rPr>
      </w:pPr>
      <w:r w:rsidRPr="00280C40">
        <w:rPr>
          <w:lang w:val="en-GB"/>
        </w:rPr>
        <w:t>In addition to being embedded in the main text, figures and graphs should be presented in two complementary formats: In files from the programme used to create them (</w:t>
      </w:r>
      <w:proofErr w:type="gramStart"/>
      <w:r w:rsidRPr="00280C40">
        <w:rPr>
          <w:lang w:val="en-GB"/>
        </w:rPr>
        <w:t>e.g.</w:t>
      </w:r>
      <w:proofErr w:type="gramEnd"/>
      <w:r w:rsidRPr="00280C40">
        <w:rPr>
          <w:lang w:val="en-GB"/>
        </w:rPr>
        <w:t xml:space="preserve"> Excel, Photoshop, etc.) and in an export from the original programme to PDF. This is required because it is the only way to ensure </w:t>
      </w:r>
      <w:r w:rsidR="002264E2">
        <w:rPr>
          <w:lang w:val="en-GB"/>
        </w:rPr>
        <w:t>their</w:t>
      </w:r>
      <w:r w:rsidRPr="00280C40">
        <w:rPr>
          <w:lang w:val="en-GB"/>
        </w:rPr>
        <w:t xml:space="preserve"> quality, especially if they contain text.</w:t>
      </w:r>
    </w:p>
    <w:p w:rsidR="009570E2" w:rsidRPr="00536777" w:rsidRDefault="00280C40" w:rsidP="00280C40">
      <w:pPr>
        <w:rPr>
          <w:lang w:val="en-GB"/>
        </w:rPr>
      </w:pPr>
      <w:r w:rsidRPr="00280C40">
        <w:rPr>
          <w:lang w:val="en-GB"/>
        </w:rPr>
        <w:t xml:space="preserve">In exceptional cases, they can be submitted in </w:t>
      </w:r>
      <w:r w:rsidR="002264E2">
        <w:rPr>
          <w:lang w:val="en-GB"/>
        </w:rPr>
        <w:t>raster</w:t>
      </w:r>
      <w:r w:rsidRPr="00280C40">
        <w:rPr>
          <w:lang w:val="en-GB"/>
        </w:rPr>
        <w:t xml:space="preserve"> formats (jpg, tiff, etc.) with a high resolution (at least 600 dpi). Be careful when creating these images from your computer screen. If you re-render to screen in Windows, you will get low resolution images. In this case, use as large a screen as possible, enlarge the window as much as possible, copy using the "print screen" key, paste into "Paint" or a similar program, save the file and check the results. There are programs available that allow you to obtain screen images at an acceptable resolution. The publisher reserves the right to reject images with insufficient resolution</w:t>
      </w:r>
      <w:r w:rsidR="00693049" w:rsidRPr="00536777">
        <w:rPr>
          <w:lang w:val="en-GB"/>
        </w:rPr>
        <w:t>.</w:t>
      </w:r>
    </w:p>
    <w:p w:rsidR="00A33D6F" w:rsidRPr="00536777" w:rsidRDefault="000B09BA" w:rsidP="00A33D6F">
      <w:pPr>
        <w:pStyle w:val="Figura"/>
        <w:rPr>
          <w:lang w:val="en-GB"/>
        </w:rPr>
      </w:pPr>
      <w:r w:rsidRPr="00536777">
        <w:rPr>
          <w:lang w:val="en-GB" w:eastAsia="es-ES"/>
        </w:rPr>
        <w:drawing>
          <wp:inline distT="0" distB="0" distL="0" distR="0">
            <wp:extent cx="2743200" cy="16637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663700"/>
                    </a:xfrm>
                    <a:prstGeom prst="rect">
                      <a:avLst/>
                    </a:prstGeom>
                    <a:noFill/>
                    <a:ln>
                      <a:noFill/>
                    </a:ln>
                  </pic:spPr>
                </pic:pic>
              </a:graphicData>
            </a:graphic>
          </wp:inline>
        </w:drawing>
      </w:r>
    </w:p>
    <w:p w:rsidR="00A33D6F" w:rsidRPr="00536777" w:rsidRDefault="00AB6A81" w:rsidP="00A33D6F">
      <w:pPr>
        <w:pStyle w:val="Leyendadefiguraotabla"/>
        <w:spacing w:before="240"/>
        <w:rPr>
          <w:lang w:val="en-GB"/>
        </w:rPr>
      </w:pPr>
      <w:r w:rsidRPr="00AB6A81">
        <w:rPr>
          <w:lang w:val="en-GB"/>
        </w:rPr>
        <w:t>Figure 1. Main fa</w:t>
      </w:r>
      <w:r w:rsidR="003A6EAF">
        <w:rPr>
          <w:lang w:val="en-GB"/>
        </w:rPr>
        <w:t>c</w:t>
      </w:r>
      <w:r w:rsidRPr="00AB6A81">
        <w:rPr>
          <w:lang w:val="en-GB"/>
        </w:rPr>
        <w:t>ade of the library</w:t>
      </w:r>
    </w:p>
    <w:p w:rsidR="000B09BA" w:rsidRPr="00536777" w:rsidRDefault="00CB21DD" w:rsidP="00206E9B">
      <w:pPr>
        <w:rPr>
          <w:lang w:val="en-GB"/>
        </w:rPr>
      </w:pPr>
      <w:r w:rsidRPr="00CB21DD">
        <w:rPr>
          <w:lang w:val="en-GB"/>
        </w:rPr>
        <w:t xml:space="preserve">Graphics should be presented without a background or frame so that they stand out on the blank page (Figure 2). Do not repeat the title of the figure in the text, as it should </w:t>
      </w:r>
      <w:r w:rsidR="00611601">
        <w:rPr>
          <w:lang w:val="en-GB"/>
        </w:rPr>
        <w:t>already be given</w:t>
      </w:r>
      <w:r w:rsidRPr="00CB21DD">
        <w:rPr>
          <w:lang w:val="en-GB"/>
        </w:rPr>
        <w:t xml:space="preserve"> in the legend</w:t>
      </w:r>
      <w:r w:rsidR="005E6489" w:rsidRPr="00536777">
        <w:rPr>
          <w:lang w:val="en-GB"/>
        </w:rPr>
        <w:t>.</w:t>
      </w:r>
    </w:p>
    <w:p w:rsidR="000F71AE" w:rsidRPr="00536777" w:rsidRDefault="000F71AE" w:rsidP="000F71AE">
      <w:pPr>
        <w:pStyle w:val="Figura"/>
        <w:rPr>
          <w:lang w:val="en-GB"/>
        </w:rPr>
      </w:pPr>
      <w:r w:rsidRPr="00536777">
        <w:rPr>
          <w:lang w:val="en-GB"/>
        </w:rPr>
        <w:lastRenderedPageBreak/>
        <w:drawing>
          <wp:inline distT="0" distB="0" distL="0" distR="0" wp14:anchorId="274EC49B" wp14:editId="320DB4B2">
            <wp:extent cx="2742565" cy="1630680"/>
            <wp:effectExtent l="0" t="0" r="0" b="0"/>
            <wp:docPr id="1156941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4118" name=""/>
                    <pic:cNvPicPr/>
                  </pic:nvPicPr>
                  <pic:blipFill>
                    <a:blip r:embed="rId10"/>
                    <a:stretch>
                      <a:fillRect/>
                    </a:stretch>
                  </pic:blipFill>
                  <pic:spPr>
                    <a:xfrm>
                      <a:off x="0" y="0"/>
                      <a:ext cx="2742565" cy="1630680"/>
                    </a:xfrm>
                    <a:prstGeom prst="rect">
                      <a:avLst/>
                    </a:prstGeom>
                  </pic:spPr>
                </pic:pic>
              </a:graphicData>
            </a:graphic>
          </wp:inline>
        </w:drawing>
      </w:r>
    </w:p>
    <w:p w:rsidR="00D1266E" w:rsidRDefault="00D1266E" w:rsidP="00D1266E">
      <w:pPr>
        <w:pStyle w:val="Leyendadefiguraotabla"/>
        <w:rPr>
          <w:lang w:val="en-GB"/>
        </w:rPr>
      </w:pPr>
      <w:r w:rsidRPr="00D1266E">
        <w:rPr>
          <w:lang w:val="en-GB"/>
        </w:rPr>
        <w:t xml:space="preserve">Figure 2. Example of a chart </w:t>
      </w:r>
      <w:r>
        <w:rPr>
          <w:lang w:val="en-GB"/>
        </w:rPr>
        <w:br/>
      </w:r>
      <w:r w:rsidRPr="00D1266E">
        <w:rPr>
          <w:lang w:val="en-GB"/>
        </w:rPr>
        <w:t xml:space="preserve">without background </w:t>
      </w:r>
      <w:r>
        <w:rPr>
          <w:lang w:val="en-GB"/>
        </w:rPr>
        <w:t>or</w:t>
      </w:r>
      <w:r w:rsidRPr="00D1266E">
        <w:rPr>
          <w:lang w:val="en-GB"/>
        </w:rPr>
        <w:t xml:space="preserve"> frame</w:t>
      </w:r>
    </w:p>
    <w:p w:rsidR="00E61358" w:rsidRPr="00E61358" w:rsidRDefault="00E61358" w:rsidP="00E61358">
      <w:pPr>
        <w:rPr>
          <w:lang w:val="en-GB"/>
        </w:rPr>
      </w:pPr>
      <w:r w:rsidRPr="00E61358">
        <w:rPr>
          <w:lang w:val="en-GB"/>
        </w:rPr>
        <w:t>In the body of the article, figures should have captions that indicate their content, preceded by the word "Figure" and a sequential number, followed by a period and a space (e.g., "Figure 1."). Use the "Figure or Table Caption" style for the caption.</w:t>
      </w:r>
    </w:p>
    <w:p w:rsidR="00E61358" w:rsidRPr="00E61358" w:rsidRDefault="00E61358" w:rsidP="00E61358">
      <w:pPr>
        <w:rPr>
          <w:lang w:val="en-GB"/>
        </w:rPr>
      </w:pPr>
      <w:r w:rsidRPr="00E61358">
        <w:rPr>
          <w:lang w:val="en-GB"/>
        </w:rPr>
        <w:t xml:space="preserve">If figures are wider than the </w:t>
      </w:r>
      <w:r w:rsidR="002F1096">
        <w:rPr>
          <w:lang w:val="en-GB"/>
        </w:rPr>
        <w:t xml:space="preserve">standard </w:t>
      </w:r>
      <w:r w:rsidRPr="00E61358">
        <w:rPr>
          <w:lang w:val="en-GB"/>
        </w:rPr>
        <w:t>width and you cannot lay them out properly (</w:t>
      </w:r>
      <w:r w:rsidR="002F1096">
        <w:rPr>
          <w:lang w:val="en-GB"/>
        </w:rPr>
        <w:t xml:space="preserve">which </w:t>
      </w:r>
      <w:r w:rsidRPr="00E61358">
        <w:rPr>
          <w:lang w:val="en-GB"/>
        </w:rPr>
        <w:t>require</w:t>
      </w:r>
      <w:r w:rsidR="007F1D34">
        <w:rPr>
          <w:lang w:val="en-GB"/>
        </w:rPr>
        <w:t>s</w:t>
      </w:r>
      <w:r w:rsidRPr="00E61358">
        <w:rPr>
          <w:lang w:val="en-GB"/>
        </w:rPr>
        <w:t xml:space="preserve"> section marks), place them at the end of the document in the non-column section and the layout team will try to arrange them in their place or keep them in the appendices. Specify in the text</w:t>
      </w:r>
      <w:r w:rsidR="00604F9B">
        <w:rPr>
          <w:lang w:val="en-GB"/>
        </w:rPr>
        <w:t>: “F</w:t>
      </w:r>
      <w:r w:rsidRPr="00E61358">
        <w:rPr>
          <w:lang w:val="en-GB"/>
        </w:rPr>
        <w:t>igure n, in appendices</w:t>
      </w:r>
      <w:r w:rsidR="00604F9B">
        <w:rPr>
          <w:lang w:val="en-GB"/>
        </w:rPr>
        <w:t>”</w:t>
      </w:r>
      <w:r w:rsidRPr="00E61358">
        <w:rPr>
          <w:lang w:val="en-GB"/>
        </w:rPr>
        <w:t>.</w:t>
      </w:r>
    </w:p>
    <w:p w:rsidR="00687067" w:rsidRPr="00536777" w:rsidRDefault="00E61358" w:rsidP="00E61358">
      <w:pPr>
        <w:rPr>
          <w:lang w:val="en-GB"/>
        </w:rPr>
      </w:pPr>
      <w:r w:rsidRPr="00E61358">
        <w:rPr>
          <w:lang w:val="en-GB"/>
        </w:rPr>
        <w:t xml:space="preserve">If the figures and graphics are your own, do not </w:t>
      </w:r>
      <w:r w:rsidR="0050374A">
        <w:rPr>
          <w:lang w:val="en-GB"/>
        </w:rPr>
        <w:t>precise</w:t>
      </w:r>
      <w:r w:rsidRPr="00E61358">
        <w:rPr>
          <w:lang w:val="en-GB"/>
        </w:rPr>
        <w:t xml:space="preserve"> "Source: own production" or similar. If they are external, give the source with the usual citation system </w:t>
      </w:r>
      <w:r w:rsidR="0050374A">
        <w:rPr>
          <w:lang w:val="en-GB"/>
        </w:rPr>
        <w:t xml:space="preserve">(see below) </w:t>
      </w:r>
      <w:r w:rsidRPr="00E61358">
        <w:rPr>
          <w:lang w:val="en-GB"/>
        </w:rPr>
        <w:t xml:space="preserve">or a statement of the right to copy. In the acknowledgements, state </w:t>
      </w:r>
      <w:r w:rsidR="003148B7">
        <w:rPr>
          <w:lang w:val="en-GB"/>
        </w:rPr>
        <w:t>whatever</w:t>
      </w:r>
      <w:r w:rsidRPr="00E61358">
        <w:rPr>
          <w:lang w:val="en-GB"/>
        </w:rPr>
        <w:t xml:space="preserve"> permissions you </w:t>
      </w:r>
      <w:r w:rsidR="003148B7">
        <w:rPr>
          <w:lang w:val="en-GB"/>
        </w:rPr>
        <w:t xml:space="preserve">might </w:t>
      </w:r>
      <w:r w:rsidRPr="00E61358">
        <w:rPr>
          <w:lang w:val="en-GB"/>
        </w:rPr>
        <w:t>have received to reproduce images, text and tables.</w:t>
      </w:r>
    </w:p>
    <w:p w:rsidR="00A33D6F" w:rsidRPr="00536777" w:rsidRDefault="00A33D6F" w:rsidP="00336A29">
      <w:pPr>
        <w:pStyle w:val="Ttulo3"/>
        <w:rPr>
          <w:lang w:val="en-GB"/>
        </w:rPr>
      </w:pPr>
      <w:r w:rsidRPr="00536777">
        <w:rPr>
          <w:lang w:val="en-GB"/>
        </w:rPr>
        <w:t>Tabl</w:t>
      </w:r>
      <w:r w:rsidR="0059210E">
        <w:rPr>
          <w:lang w:val="en-GB"/>
        </w:rPr>
        <w:t>e</w:t>
      </w:r>
      <w:r w:rsidRPr="00536777">
        <w:rPr>
          <w:lang w:val="en-GB"/>
        </w:rPr>
        <w:t>s</w:t>
      </w:r>
    </w:p>
    <w:p w:rsidR="00381DC8" w:rsidRPr="00381DC8" w:rsidRDefault="00381DC8" w:rsidP="00381DC8">
      <w:pPr>
        <w:rPr>
          <w:lang w:val="en-GB"/>
        </w:rPr>
      </w:pPr>
      <w:r w:rsidRPr="00381DC8">
        <w:rPr>
          <w:lang w:val="en-GB"/>
        </w:rPr>
        <w:t xml:space="preserve">Tables must be created in the same word processor as the article. Tables should never be inserted as images or in any other embedded format. </w:t>
      </w:r>
    </w:p>
    <w:p w:rsidR="00381DC8" w:rsidRPr="00381DC8" w:rsidRDefault="00381DC8" w:rsidP="00381DC8">
      <w:pPr>
        <w:rPr>
          <w:lang w:val="en-GB"/>
        </w:rPr>
      </w:pPr>
      <w:r w:rsidRPr="00381DC8">
        <w:rPr>
          <w:lang w:val="en-GB"/>
        </w:rPr>
        <w:t>In the text, they should have headings indicating their content, preceded by the word "Table" and a corresponding Roman numeral (</w:t>
      </w:r>
      <w:proofErr w:type="gramStart"/>
      <w:r w:rsidRPr="00381DC8">
        <w:rPr>
          <w:lang w:val="en-GB"/>
        </w:rPr>
        <w:t>e.g.</w:t>
      </w:r>
      <w:proofErr w:type="gramEnd"/>
      <w:r w:rsidRPr="00381DC8">
        <w:rPr>
          <w:lang w:val="en-GB"/>
        </w:rPr>
        <w:t xml:space="preserve"> "Table I.").</w:t>
      </w:r>
    </w:p>
    <w:p w:rsidR="00381DC8" w:rsidRPr="00381DC8" w:rsidRDefault="00381DC8" w:rsidP="00381DC8">
      <w:pPr>
        <w:rPr>
          <w:lang w:val="en-GB"/>
        </w:rPr>
      </w:pPr>
      <w:r w:rsidRPr="00381DC8">
        <w:rPr>
          <w:lang w:val="en-GB"/>
        </w:rPr>
        <w:t>If the tables are wider than the columns, you can place them at the end of the document in the section without columns and the layout team will try to fit them in or keep them in the appendices. Specify in the text (table n, in appendix).</w:t>
      </w:r>
    </w:p>
    <w:p w:rsidR="00A33D6F" w:rsidRPr="00536777" w:rsidRDefault="00381DC8" w:rsidP="00381DC8">
      <w:pPr>
        <w:spacing w:after="360"/>
        <w:rPr>
          <w:lang w:val="en-GB"/>
        </w:rPr>
      </w:pPr>
      <w:r w:rsidRPr="00381DC8">
        <w:rPr>
          <w:lang w:val="en-GB"/>
        </w:rPr>
        <w:t>Use the "Table header" style for the table header and the "Table text" style for the text in the normal cells. Use the "Figure or table caption" style for the table caption</w:t>
      </w:r>
      <w:r w:rsidR="00A33D6F" w:rsidRPr="00536777">
        <w:rPr>
          <w:lang w:val="en-GB"/>
        </w:rPr>
        <w:t>.</w:t>
      </w:r>
    </w:p>
    <w:tbl>
      <w:tblPr>
        <w:tblW w:w="4536" w:type="dxa"/>
        <w:tblInd w:w="70" w:type="dxa"/>
        <w:tblBorders>
          <w:top w:val="single" w:sz="12" w:space="0" w:color="000000"/>
          <w:left w:val="nil"/>
          <w:bottom w:val="single" w:sz="12" w:space="0" w:color="000000"/>
          <w:right w:val="nil"/>
          <w:insideH w:val="nil"/>
          <w:insideV w:val="nil"/>
        </w:tblBorders>
        <w:tblLayout w:type="fixed"/>
        <w:tblCellMar>
          <w:left w:w="70" w:type="dxa"/>
          <w:right w:w="70" w:type="dxa"/>
        </w:tblCellMar>
        <w:tblLook w:val="00B3" w:firstRow="1" w:lastRow="0" w:firstColumn="1" w:lastColumn="0" w:noHBand="0" w:noVBand="0"/>
      </w:tblPr>
      <w:tblGrid>
        <w:gridCol w:w="2159"/>
        <w:gridCol w:w="2377"/>
      </w:tblGrid>
      <w:tr w:rsidR="00871525" w:rsidRPr="00062294" w:rsidTr="00AF4DFD">
        <w:tblPrEx>
          <w:tblCellMar>
            <w:top w:w="0" w:type="dxa"/>
            <w:bottom w:w="0" w:type="dxa"/>
          </w:tblCellMar>
        </w:tblPrEx>
        <w:trPr>
          <w:cantSplit/>
        </w:trPr>
        <w:tc>
          <w:tcPr>
            <w:tcW w:w="2159" w:type="dxa"/>
            <w:tcBorders>
              <w:top w:val="single" w:sz="2" w:space="0" w:color="000000"/>
              <w:bottom w:val="single" w:sz="2" w:space="0" w:color="000000"/>
            </w:tcBorders>
            <w:shd w:val="clear" w:color="auto" w:fill="auto"/>
          </w:tcPr>
          <w:p w:rsidR="00871525" w:rsidRPr="00062294" w:rsidRDefault="00871525" w:rsidP="00AF4DFD">
            <w:pPr>
              <w:pStyle w:val="Table-Heading"/>
            </w:pPr>
            <w:r w:rsidRPr="00062294">
              <w:t>Style</w:t>
            </w:r>
          </w:p>
        </w:tc>
        <w:tc>
          <w:tcPr>
            <w:tcW w:w="2377" w:type="dxa"/>
            <w:tcBorders>
              <w:top w:val="single" w:sz="2" w:space="0" w:color="000000"/>
              <w:bottom w:val="single" w:sz="2" w:space="0" w:color="000000"/>
            </w:tcBorders>
            <w:shd w:val="clear" w:color="auto" w:fill="auto"/>
          </w:tcPr>
          <w:p w:rsidR="00871525" w:rsidRPr="00062294" w:rsidRDefault="00871525" w:rsidP="00AF4DFD">
            <w:pPr>
              <w:pStyle w:val="Table-Heading"/>
            </w:pPr>
            <w:r w:rsidRPr="00062294">
              <w:t>Use</w:t>
            </w:r>
          </w:p>
        </w:tc>
      </w:tr>
      <w:tr w:rsidR="00871525" w:rsidRPr="00DC47CC" w:rsidTr="00AF4DFD">
        <w:tblPrEx>
          <w:tblCellMar>
            <w:top w:w="0" w:type="dxa"/>
            <w:bottom w:w="0" w:type="dxa"/>
          </w:tblCellMar>
        </w:tblPrEx>
        <w:trPr>
          <w:cantSplit/>
        </w:trPr>
        <w:tc>
          <w:tcPr>
            <w:tcW w:w="2159" w:type="dxa"/>
            <w:tcBorders>
              <w:top w:val="single" w:sz="2" w:space="0" w:color="000000"/>
              <w:bottom w:val="single" w:sz="2" w:space="0" w:color="000000"/>
            </w:tcBorders>
            <w:shd w:val="clear" w:color="auto" w:fill="auto"/>
          </w:tcPr>
          <w:p w:rsidR="00871525" w:rsidRPr="00DC47CC" w:rsidRDefault="00871525" w:rsidP="00AF4DFD">
            <w:pPr>
              <w:pStyle w:val="Table-Text"/>
            </w:pPr>
            <w:r w:rsidRPr="00DC47CC">
              <w:t>Underlined</w:t>
            </w:r>
          </w:p>
        </w:tc>
        <w:tc>
          <w:tcPr>
            <w:tcW w:w="2377" w:type="dxa"/>
            <w:tcBorders>
              <w:top w:val="single" w:sz="2" w:space="0" w:color="000000"/>
              <w:bottom w:val="single" w:sz="2" w:space="0" w:color="000000"/>
            </w:tcBorders>
            <w:shd w:val="clear" w:color="auto" w:fill="auto"/>
          </w:tcPr>
          <w:p w:rsidR="00871525" w:rsidRPr="00DC47CC" w:rsidRDefault="00871525" w:rsidP="00AF4DFD">
            <w:pPr>
              <w:pStyle w:val="Table-Text"/>
            </w:pPr>
            <w:r w:rsidRPr="00DC47CC">
              <w:t>Do not use</w:t>
            </w:r>
          </w:p>
        </w:tc>
      </w:tr>
      <w:tr w:rsidR="00871525" w:rsidRPr="00DC47CC" w:rsidTr="00AF4DFD">
        <w:tblPrEx>
          <w:tblCellMar>
            <w:top w:w="0" w:type="dxa"/>
            <w:bottom w:w="0" w:type="dxa"/>
          </w:tblCellMar>
        </w:tblPrEx>
        <w:trPr>
          <w:cantSplit/>
        </w:trPr>
        <w:tc>
          <w:tcPr>
            <w:tcW w:w="2159" w:type="dxa"/>
            <w:tcBorders>
              <w:top w:val="single" w:sz="2" w:space="0" w:color="000000"/>
              <w:bottom w:val="single" w:sz="2" w:space="0" w:color="000000"/>
            </w:tcBorders>
            <w:shd w:val="clear" w:color="auto" w:fill="auto"/>
          </w:tcPr>
          <w:p w:rsidR="00871525" w:rsidRPr="00DC47CC" w:rsidRDefault="00871525" w:rsidP="00AF4DFD">
            <w:pPr>
              <w:pStyle w:val="Table-Text"/>
            </w:pPr>
            <w:r w:rsidRPr="00DC47CC">
              <w:t>Bold</w:t>
            </w:r>
            <w:r>
              <w:t>face</w:t>
            </w:r>
          </w:p>
        </w:tc>
        <w:tc>
          <w:tcPr>
            <w:tcW w:w="2377" w:type="dxa"/>
            <w:tcBorders>
              <w:top w:val="single" w:sz="2" w:space="0" w:color="000000"/>
              <w:bottom w:val="single" w:sz="2" w:space="0" w:color="000000"/>
            </w:tcBorders>
            <w:shd w:val="clear" w:color="auto" w:fill="auto"/>
          </w:tcPr>
          <w:p w:rsidR="00871525" w:rsidRPr="00DC47CC" w:rsidRDefault="00871525" w:rsidP="00AF4DFD">
            <w:pPr>
              <w:pStyle w:val="Table-Text"/>
            </w:pPr>
            <w:r w:rsidRPr="00DC47CC">
              <w:t>Do not use</w:t>
            </w:r>
          </w:p>
        </w:tc>
      </w:tr>
      <w:tr w:rsidR="00871525" w:rsidRPr="00DC47CC" w:rsidTr="00AF4DFD">
        <w:tblPrEx>
          <w:tblCellMar>
            <w:top w:w="0" w:type="dxa"/>
            <w:bottom w:w="0" w:type="dxa"/>
          </w:tblCellMar>
        </w:tblPrEx>
        <w:trPr>
          <w:cantSplit/>
        </w:trPr>
        <w:tc>
          <w:tcPr>
            <w:tcW w:w="2159" w:type="dxa"/>
            <w:tcBorders>
              <w:top w:val="single" w:sz="2" w:space="0" w:color="000000"/>
              <w:bottom w:val="single" w:sz="2" w:space="0" w:color="000000"/>
            </w:tcBorders>
            <w:shd w:val="clear" w:color="auto" w:fill="auto"/>
          </w:tcPr>
          <w:p w:rsidR="00871525" w:rsidRPr="00DC47CC" w:rsidRDefault="00871525" w:rsidP="00AF4DFD">
            <w:pPr>
              <w:pStyle w:val="Table-Text"/>
            </w:pPr>
            <w:r>
              <w:t>Small caps</w:t>
            </w:r>
          </w:p>
        </w:tc>
        <w:tc>
          <w:tcPr>
            <w:tcW w:w="2377" w:type="dxa"/>
            <w:tcBorders>
              <w:top w:val="single" w:sz="2" w:space="0" w:color="000000"/>
              <w:bottom w:val="single" w:sz="2" w:space="0" w:color="000000"/>
            </w:tcBorders>
            <w:shd w:val="clear" w:color="auto" w:fill="auto"/>
          </w:tcPr>
          <w:p w:rsidR="00871525" w:rsidRPr="00DC47CC" w:rsidRDefault="00871525" w:rsidP="00AF4DFD">
            <w:pPr>
              <w:pStyle w:val="Table-Text"/>
            </w:pPr>
            <w:r w:rsidRPr="00DC47CC">
              <w:t>Do not use</w:t>
            </w:r>
          </w:p>
        </w:tc>
      </w:tr>
      <w:tr w:rsidR="00871525" w:rsidRPr="00DC47CC" w:rsidTr="00AF4DFD">
        <w:tblPrEx>
          <w:tblCellMar>
            <w:top w:w="0" w:type="dxa"/>
            <w:bottom w:w="0" w:type="dxa"/>
          </w:tblCellMar>
        </w:tblPrEx>
        <w:trPr>
          <w:cantSplit/>
        </w:trPr>
        <w:tc>
          <w:tcPr>
            <w:tcW w:w="2159" w:type="dxa"/>
            <w:tcBorders>
              <w:top w:val="single" w:sz="2" w:space="0" w:color="000000"/>
              <w:bottom w:val="single" w:sz="2" w:space="0" w:color="000000"/>
            </w:tcBorders>
            <w:shd w:val="clear" w:color="auto" w:fill="auto"/>
          </w:tcPr>
          <w:p w:rsidR="00871525" w:rsidRPr="00DC47CC" w:rsidRDefault="00871525" w:rsidP="00AF4DFD">
            <w:pPr>
              <w:pStyle w:val="Table-Text"/>
            </w:pPr>
            <w:r w:rsidRPr="00DC47CC">
              <w:t>Italic</w:t>
            </w:r>
            <w:r>
              <w:t>s</w:t>
            </w:r>
          </w:p>
        </w:tc>
        <w:tc>
          <w:tcPr>
            <w:tcW w:w="2377" w:type="dxa"/>
            <w:tcBorders>
              <w:top w:val="single" w:sz="2" w:space="0" w:color="000000"/>
              <w:bottom w:val="single" w:sz="2" w:space="0" w:color="000000"/>
            </w:tcBorders>
            <w:shd w:val="clear" w:color="auto" w:fill="auto"/>
          </w:tcPr>
          <w:p w:rsidR="00871525" w:rsidRPr="00DC47CC" w:rsidRDefault="00871525" w:rsidP="00AF4DFD">
            <w:pPr>
              <w:pStyle w:val="Table-Text"/>
            </w:pPr>
            <w:r w:rsidRPr="00DC47CC">
              <w:t>Terms in languages other than</w:t>
            </w:r>
            <w:r>
              <w:t xml:space="preserve"> that of</w:t>
            </w:r>
            <w:r w:rsidRPr="00DC47CC">
              <w:t xml:space="preserve"> the text</w:t>
            </w:r>
          </w:p>
          <w:p w:rsidR="00871525" w:rsidRPr="00DC47CC" w:rsidRDefault="00871525" w:rsidP="00AF4DFD">
            <w:pPr>
              <w:pStyle w:val="Table-Text"/>
            </w:pPr>
            <w:r w:rsidRPr="00DC47CC">
              <w:t>Titles of works</w:t>
            </w:r>
          </w:p>
          <w:p w:rsidR="00871525" w:rsidRPr="00DC47CC" w:rsidRDefault="00871525" w:rsidP="00AF4DFD">
            <w:pPr>
              <w:pStyle w:val="Table-Text"/>
            </w:pPr>
            <w:r w:rsidRPr="00DC47CC">
              <w:t>Emphasis</w:t>
            </w:r>
          </w:p>
        </w:tc>
      </w:tr>
      <w:tr w:rsidR="00871525" w:rsidRPr="00DC47CC" w:rsidTr="00AF4DFD">
        <w:tblPrEx>
          <w:tblCellMar>
            <w:top w:w="0" w:type="dxa"/>
            <w:bottom w:w="0" w:type="dxa"/>
          </w:tblCellMar>
        </w:tblPrEx>
        <w:trPr>
          <w:cantSplit/>
        </w:trPr>
        <w:tc>
          <w:tcPr>
            <w:tcW w:w="2159" w:type="dxa"/>
            <w:tcBorders>
              <w:top w:val="single" w:sz="2" w:space="0" w:color="000000"/>
              <w:bottom w:val="single" w:sz="2" w:space="0" w:color="000000"/>
            </w:tcBorders>
            <w:shd w:val="clear" w:color="auto" w:fill="auto"/>
          </w:tcPr>
          <w:p w:rsidR="00871525" w:rsidRPr="00DC47CC" w:rsidRDefault="00871525" w:rsidP="00AF4DFD">
            <w:pPr>
              <w:pStyle w:val="Table-Text"/>
            </w:pPr>
            <w:r w:rsidRPr="00DC47CC">
              <w:t>Capital letters</w:t>
            </w:r>
          </w:p>
        </w:tc>
        <w:tc>
          <w:tcPr>
            <w:tcW w:w="2377" w:type="dxa"/>
            <w:tcBorders>
              <w:top w:val="single" w:sz="2" w:space="0" w:color="000000"/>
              <w:bottom w:val="single" w:sz="2" w:space="0" w:color="000000"/>
            </w:tcBorders>
            <w:shd w:val="clear" w:color="auto" w:fill="auto"/>
          </w:tcPr>
          <w:p w:rsidR="00871525" w:rsidRPr="00DC47CC" w:rsidRDefault="00871525" w:rsidP="00AF4DFD">
            <w:pPr>
              <w:pStyle w:val="Table-Text"/>
            </w:pPr>
            <w:r>
              <w:t>A</w:t>
            </w:r>
            <w:r w:rsidRPr="00DC47CC">
              <w:t>cronyms</w:t>
            </w:r>
            <w:r>
              <w:t xml:space="preserve"> only</w:t>
            </w:r>
          </w:p>
        </w:tc>
      </w:tr>
    </w:tbl>
    <w:p w:rsidR="00871525" w:rsidRPr="00C365B4" w:rsidRDefault="00871525" w:rsidP="00871525">
      <w:pPr>
        <w:pStyle w:val="Caption"/>
      </w:pPr>
      <w:r w:rsidRPr="00C365B4">
        <w:rPr>
          <w:i w:val="0"/>
        </w:rPr>
        <w:t>Table I.</w:t>
      </w:r>
      <w:r w:rsidRPr="00C365B4">
        <w:t xml:space="preserve"> Allowed character styles and their use</w:t>
      </w:r>
    </w:p>
    <w:p w:rsidR="00FC46B2" w:rsidRPr="00FC46B2" w:rsidRDefault="00FC46B2" w:rsidP="00FC46B2">
      <w:pPr>
        <w:pStyle w:val="Ttulo3"/>
        <w:rPr>
          <w:lang w:val="en-GB"/>
        </w:rPr>
      </w:pPr>
      <w:r w:rsidRPr="00FC46B2">
        <w:rPr>
          <w:lang w:val="en-GB"/>
        </w:rPr>
        <w:t>Equations and mathematical expressions</w:t>
      </w:r>
    </w:p>
    <w:p w:rsidR="00531B10" w:rsidRPr="00536777" w:rsidRDefault="00FC46B2" w:rsidP="00FC46B2">
      <w:pPr>
        <w:rPr>
          <w:lang w:val="en-GB"/>
        </w:rPr>
      </w:pPr>
      <w:r w:rsidRPr="00FC46B2">
        <w:rPr>
          <w:lang w:val="en-GB"/>
        </w:rPr>
        <w:t xml:space="preserve">If you want to insert equations and mathematical </w:t>
      </w:r>
      <w:r>
        <w:rPr>
          <w:lang w:val="en-GB"/>
        </w:rPr>
        <w:t>expressions</w:t>
      </w:r>
      <w:r w:rsidRPr="00FC46B2">
        <w:rPr>
          <w:lang w:val="en-GB"/>
        </w:rPr>
        <w:t xml:space="preserve">, use the equation system of Microsoft Word or similar. If you use an external programme, print each equation in a pdf file to preserve the original characters. Do not use </w:t>
      </w:r>
      <w:r w:rsidR="007A0DAD">
        <w:rPr>
          <w:lang w:val="en-GB"/>
        </w:rPr>
        <w:t>raster</w:t>
      </w:r>
      <w:r w:rsidRPr="00FC46B2">
        <w:rPr>
          <w:lang w:val="en-GB"/>
        </w:rPr>
        <w:t xml:space="preserve"> files (jpg, </w:t>
      </w:r>
      <w:proofErr w:type="spellStart"/>
      <w:r w:rsidRPr="00FC46B2">
        <w:rPr>
          <w:lang w:val="en-GB"/>
        </w:rPr>
        <w:t>png</w:t>
      </w:r>
      <w:proofErr w:type="spellEnd"/>
      <w:r w:rsidRPr="00FC46B2">
        <w:rPr>
          <w:lang w:val="en-GB"/>
        </w:rPr>
        <w:t>, tiff or similar) as they cannot be manipulated or resized well and often do not have sufficient resolution</w:t>
      </w:r>
      <w:r w:rsidR="002A7877" w:rsidRPr="00536777">
        <w:rPr>
          <w:lang w:val="en-GB"/>
        </w:rPr>
        <w:t xml:space="preserve">. </w:t>
      </w:r>
    </w:p>
    <w:p w:rsidR="00A33D6F" w:rsidRPr="00536777" w:rsidRDefault="00A33D6F" w:rsidP="00336A29">
      <w:pPr>
        <w:pStyle w:val="Ttulo3"/>
        <w:rPr>
          <w:lang w:val="en-GB"/>
        </w:rPr>
      </w:pPr>
      <w:r w:rsidRPr="00536777">
        <w:rPr>
          <w:lang w:val="en-GB"/>
        </w:rPr>
        <w:t>Not</w:t>
      </w:r>
      <w:r w:rsidR="00070F96">
        <w:rPr>
          <w:lang w:val="en-GB"/>
        </w:rPr>
        <w:t>e</w:t>
      </w:r>
      <w:r w:rsidRPr="00536777">
        <w:rPr>
          <w:lang w:val="en-GB"/>
        </w:rPr>
        <w:t>s</w:t>
      </w:r>
    </w:p>
    <w:p w:rsidR="00110414" w:rsidRPr="00110414" w:rsidRDefault="00110414" w:rsidP="00110414">
      <w:pPr>
        <w:rPr>
          <w:lang w:val="en-GB"/>
        </w:rPr>
      </w:pPr>
      <w:r w:rsidRPr="00110414">
        <w:rPr>
          <w:lang w:val="en-GB"/>
        </w:rPr>
        <w:t xml:space="preserve">Explanatory notes should only be used in exceptional cases. Do not use the automatic system of your word processor. They should be referenced in the text by giving their serial number in brackets and included at the end of the paper in a section entitled "Notes" immediately before the "References" section, in serial order and preceded by their serial number in brackets followed by a tab. </w:t>
      </w:r>
    </w:p>
    <w:p w:rsidR="00110414" w:rsidRPr="00110414" w:rsidRDefault="00110414" w:rsidP="00110414">
      <w:pPr>
        <w:rPr>
          <w:lang w:val="en-GB"/>
        </w:rPr>
      </w:pPr>
      <w:r w:rsidRPr="00110414">
        <w:rPr>
          <w:lang w:val="en-GB"/>
        </w:rPr>
        <w:t>References should be cited in the same way as the rest of the text (see the following section), and the full reference should be included in the "References" section. Web pages are considered bibliographical references and should be treated as such, avoiding their citation as a note.</w:t>
      </w:r>
    </w:p>
    <w:p w:rsidR="00110414" w:rsidRPr="00110414" w:rsidRDefault="00110414" w:rsidP="00110414">
      <w:pPr>
        <w:rPr>
          <w:szCs w:val="28"/>
          <w:lang w:val="en-GB"/>
        </w:rPr>
      </w:pPr>
      <w:r w:rsidRPr="00110414">
        <w:rPr>
          <w:lang w:val="en-GB"/>
        </w:rPr>
        <w:t>Use the Notes style for footnote paragraphs.</w:t>
      </w:r>
    </w:p>
    <w:p w:rsidR="00A33D6F" w:rsidRPr="00536777" w:rsidRDefault="00950752" w:rsidP="00110414">
      <w:pPr>
        <w:pStyle w:val="Ttulo3"/>
        <w:rPr>
          <w:lang w:val="en-GB"/>
        </w:rPr>
      </w:pPr>
      <w:r>
        <w:rPr>
          <w:lang w:val="en-GB"/>
        </w:rPr>
        <w:t xml:space="preserve">In-text </w:t>
      </w:r>
      <w:r w:rsidR="002E4B70">
        <w:rPr>
          <w:lang w:val="en-GB"/>
        </w:rPr>
        <w:t>references</w:t>
      </w:r>
    </w:p>
    <w:p w:rsidR="00F00E98" w:rsidRPr="00536777" w:rsidRDefault="00F77DC5" w:rsidP="00A33D6F">
      <w:pPr>
        <w:rPr>
          <w:lang w:val="en-GB"/>
        </w:rPr>
      </w:pPr>
      <w:r w:rsidRPr="00F77DC5">
        <w:rPr>
          <w:lang w:val="en-GB"/>
        </w:rPr>
        <w:t>Bibliographical references in the text are given in brackets with the author's surname, the year of publication and, if necessary, the page number. The first name and surname of the author may be given outside the parentheses if this is more convenient. If there are several authors, they are separated by commas and the last two by " and ", " &amp; " or their equivalent in the language used</w:t>
      </w:r>
      <w:r w:rsidR="006C30DB" w:rsidRPr="00536777">
        <w:rPr>
          <w:lang w:val="en-GB"/>
        </w:rPr>
        <w:t>.</w:t>
      </w:r>
    </w:p>
    <w:p w:rsidR="00074A9D" w:rsidRPr="00074A9D" w:rsidRDefault="00074A9D" w:rsidP="00074A9D">
      <w:pPr>
        <w:rPr>
          <w:lang w:val="en-GB"/>
        </w:rPr>
      </w:pPr>
      <w:r w:rsidRPr="00074A9D">
        <w:rPr>
          <w:lang w:val="en-GB"/>
        </w:rPr>
        <w:t xml:space="preserve">If two authors in the reference list have the same first surname, they will be referred to by their two surnames and, if both surnames are the same, by their first names as well. </w:t>
      </w:r>
    </w:p>
    <w:p w:rsidR="00074A9D" w:rsidRPr="00074A9D" w:rsidRDefault="00074A9D" w:rsidP="00074A9D">
      <w:pPr>
        <w:rPr>
          <w:lang w:val="en-GB"/>
        </w:rPr>
      </w:pPr>
      <w:r w:rsidRPr="00074A9D">
        <w:rPr>
          <w:lang w:val="en-GB"/>
        </w:rPr>
        <w:t xml:space="preserve">If two or more works by the same author are from the same year, they will be distinguished by </w:t>
      </w:r>
      <w:r w:rsidRPr="00074A9D">
        <w:rPr>
          <w:lang w:val="en-GB"/>
        </w:rPr>
        <w:lastRenderedPageBreak/>
        <w:t xml:space="preserve">sequential lowercase letters of the alphabet after the date without a space. </w:t>
      </w:r>
    </w:p>
    <w:p w:rsidR="00A33D6F" w:rsidRPr="00536777" w:rsidRDefault="00074A9D" w:rsidP="00074A9D">
      <w:pPr>
        <w:rPr>
          <w:lang w:val="en-GB"/>
        </w:rPr>
      </w:pPr>
      <w:r w:rsidRPr="00074A9D">
        <w:rPr>
          <w:lang w:val="en-GB"/>
        </w:rPr>
        <w:t>If there are several references within the parenthesis, they will be separated by a semicolon if they are by different authors; and, if they are by the same author, the surnames are not repeated and the years are separated by a comma. Thus, for example, "It is a theory supported by several authors (Gallego, 1975; Fernández and Alonso, 1993) [...]", "According to Jaime Pérez (1993, p. 24) [...]", "The same author (Pérez, 1993, p. 27-28) states the convenience of [...]", "Differences have been detected in the replication of the experience (Menéndez, 1994a, 1994b; Menéndez and Alonso, 1997)".</w:t>
      </w:r>
    </w:p>
    <w:p w:rsidR="0040223F" w:rsidRPr="0040223F" w:rsidRDefault="0040223F" w:rsidP="0040223F">
      <w:pPr>
        <w:rPr>
          <w:lang w:val="en-GB"/>
        </w:rPr>
      </w:pPr>
      <w:r w:rsidRPr="0040223F">
        <w:rPr>
          <w:lang w:val="en-GB"/>
        </w:rPr>
        <w:t xml:space="preserve">If you include verbatim text from an author, put it in inverted commas, and if it is more than two or three lines long, do the following: </w:t>
      </w:r>
    </w:p>
    <w:p w:rsidR="0040223F" w:rsidRPr="0040223F" w:rsidRDefault="0040223F" w:rsidP="0040223F">
      <w:pPr>
        <w:pStyle w:val="Cita"/>
        <w:rPr>
          <w:szCs w:val="28"/>
          <w:lang w:val="en-GB"/>
        </w:rPr>
      </w:pPr>
      <w:r w:rsidRPr="0040223F">
        <w:rPr>
          <w:lang w:val="en-GB"/>
        </w:rPr>
        <w:t>If the verbatim text you are reproducing is longer than two or three lines, follow a different procedure: put it without inverted commas in a separate paragraph in "Quote" style. If it is shown incomplete, include three dots in square brackets to indicate the ellipsis [...].</w:t>
      </w:r>
    </w:p>
    <w:p w:rsidR="00A33D6F" w:rsidRPr="00536777" w:rsidRDefault="00A33D6F" w:rsidP="0040223F">
      <w:pPr>
        <w:pStyle w:val="Ttulo3"/>
        <w:rPr>
          <w:lang w:val="en-GB"/>
        </w:rPr>
      </w:pPr>
      <w:r w:rsidRPr="00536777">
        <w:rPr>
          <w:lang w:val="en-GB"/>
        </w:rPr>
        <w:t xml:space="preserve">Format </w:t>
      </w:r>
      <w:r w:rsidR="008F3DFC">
        <w:rPr>
          <w:lang w:val="en-GB"/>
        </w:rPr>
        <w:t>of the bibliographic</w:t>
      </w:r>
      <w:r w:rsidR="002E4B70">
        <w:rPr>
          <w:lang w:val="en-GB"/>
        </w:rPr>
        <w:t>al</w:t>
      </w:r>
      <w:r w:rsidR="008F3DFC">
        <w:rPr>
          <w:lang w:val="en-GB"/>
        </w:rPr>
        <w:t xml:space="preserve"> references</w:t>
      </w:r>
    </w:p>
    <w:p w:rsidR="00B1290D" w:rsidRPr="00B1290D" w:rsidRDefault="00B1290D" w:rsidP="00B1290D">
      <w:pPr>
        <w:rPr>
          <w:lang w:val="en-GB"/>
        </w:rPr>
      </w:pPr>
      <w:r w:rsidRPr="00B1290D">
        <w:rPr>
          <w:lang w:val="en-GB"/>
        </w:rPr>
        <w:t xml:space="preserve">Bibliographical references should be listed in alphabetical order at the end of the article under the heading "References", using the "References" style. They should follow the ISO 690 standard, with punctuation as close as possible to the abbreviated ISBD, but without spaces before </w:t>
      </w:r>
      <w:r w:rsidR="00094B49">
        <w:rPr>
          <w:lang w:val="en-GB"/>
        </w:rPr>
        <w:t>the punctuation marks</w:t>
      </w:r>
      <w:r w:rsidRPr="00B1290D">
        <w:rPr>
          <w:lang w:val="en-GB"/>
        </w:rPr>
        <w:t xml:space="preserve">. Follow the format specified in the following paragraphs. Note that in documents that are </w:t>
      </w:r>
      <w:r w:rsidR="00D11F16">
        <w:rPr>
          <w:lang w:val="en-GB"/>
        </w:rPr>
        <w:t xml:space="preserve">component </w:t>
      </w:r>
      <w:r w:rsidRPr="00B1290D">
        <w:rPr>
          <w:lang w:val="en-GB"/>
        </w:rPr>
        <w:t>parts (articles, chapters, web pages within a site, etc.), the main reference is separated by a period and two slashes ". //</w:t>
      </w:r>
      <w:r w:rsidR="00577B08">
        <w:rPr>
          <w:lang w:val="en-GB"/>
        </w:rPr>
        <w:t xml:space="preserve"> </w:t>
      </w:r>
      <w:r w:rsidRPr="00B1290D">
        <w:rPr>
          <w:lang w:val="en-GB"/>
        </w:rPr>
        <w:t xml:space="preserve">" </w:t>
      </w:r>
      <w:r w:rsidR="00577B08">
        <w:rPr>
          <w:lang w:val="en-GB"/>
        </w:rPr>
        <w:t>from</w:t>
      </w:r>
      <w:r w:rsidRPr="00B1290D">
        <w:rPr>
          <w:lang w:val="en-GB"/>
        </w:rPr>
        <w:t xml:space="preserve"> the main reference to its source (journal, book, website, etc.).</w:t>
      </w:r>
    </w:p>
    <w:p w:rsidR="00B1290D" w:rsidRPr="00B1290D" w:rsidRDefault="00B1290D" w:rsidP="00B1290D">
      <w:pPr>
        <w:rPr>
          <w:lang w:val="en-GB"/>
        </w:rPr>
      </w:pPr>
      <w:r w:rsidRPr="00B1290D">
        <w:rPr>
          <w:lang w:val="en-GB"/>
        </w:rPr>
        <w:t>References to websites should also be included in this section, not in the text or in a note. Entire websites are treated as monographs, and individual pages or other types of isolated files (pdf, etc.) as component</w:t>
      </w:r>
      <w:r w:rsidR="00CF5CEF">
        <w:rPr>
          <w:lang w:val="en-GB"/>
        </w:rPr>
        <w:t xml:space="preserve"> parts</w:t>
      </w:r>
      <w:r w:rsidRPr="00B1290D">
        <w:rPr>
          <w:lang w:val="en-GB"/>
        </w:rPr>
        <w:t>, unless they are in a repository or have been included as exempt files, not as sections of the website</w:t>
      </w:r>
      <w:r w:rsidR="000E49CB">
        <w:rPr>
          <w:lang w:val="en-GB"/>
        </w:rPr>
        <w:t>, e-journal, etc</w:t>
      </w:r>
      <w:r w:rsidRPr="00B1290D">
        <w:rPr>
          <w:lang w:val="en-GB"/>
        </w:rPr>
        <w:t>.</w:t>
      </w:r>
    </w:p>
    <w:p w:rsidR="00B1290D" w:rsidRPr="00B1290D" w:rsidRDefault="00B1290D" w:rsidP="00B1290D">
      <w:pPr>
        <w:rPr>
          <w:lang w:val="en-GB"/>
        </w:rPr>
      </w:pPr>
      <w:r w:rsidRPr="00B1290D">
        <w:rPr>
          <w:lang w:val="en-GB"/>
        </w:rPr>
        <w:t xml:space="preserve">Provide an appropriate reference to any references used in the text of the article; do not include in the references section documents that you have not </w:t>
      </w:r>
      <w:r w:rsidR="005E7070">
        <w:rPr>
          <w:lang w:val="en-GB"/>
        </w:rPr>
        <w:t>cited</w:t>
      </w:r>
      <w:r w:rsidRPr="00B1290D">
        <w:rPr>
          <w:lang w:val="en-GB"/>
        </w:rPr>
        <w:t xml:space="preserve"> in the text. </w:t>
      </w:r>
    </w:p>
    <w:p w:rsidR="00B1290D" w:rsidRPr="00B1290D" w:rsidRDefault="004B0774" w:rsidP="00B1290D">
      <w:pPr>
        <w:rPr>
          <w:lang w:val="en-GB"/>
        </w:rPr>
      </w:pPr>
      <w:r w:rsidRPr="00B1290D">
        <w:rPr>
          <w:lang w:val="en-GB"/>
        </w:rPr>
        <w:t xml:space="preserve">if the document has </w:t>
      </w:r>
      <w:r>
        <w:rPr>
          <w:lang w:val="en-GB"/>
        </w:rPr>
        <w:t xml:space="preserve">a </w:t>
      </w:r>
      <w:r w:rsidR="00FC5CA9">
        <w:rPr>
          <w:lang w:val="en-GB"/>
        </w:rPr>
        <w:t>DOI</w:t>
      </w:r>
      <w:r>
        <w:rPr>
          <w:lang w:val="en-GB"/>
        </w:rPr>
        <w:t xml:space="preserve"> or </w:t>
      </w:r>
      <w:r w:rsidR="00FC5CA9">
        <w:rPr>
          <w:lang w:val="en-GB"/>
        </w:rPr>
        <w:t>URL</w:t>
      </w:r>
      <w:r>
        <w:rPr>
          <w:lang w:val="en-GB"/>
        </w:rPr>
        <w:t>,</w:t>
      </w:r>
      <w:r w:rsidRPr="00B1290D">
        <w:rPr>
          <w:lang w:val="en-GB"/>
        </w:rPr>
        <w:t xml:space="preserve"> </w:t>
      </w:r>
      <w:r w:rsidR="003247D2">
        <w:rPr>
          <w:lang w:val="en-GB"/>
        </w:rPr>
        <w:t>i</w:t>
      </w:r>
      <w:r w:rsidR="00B1290D" w:rsidRPr="00B1290D">
        <w:rPr>
          <w:lang w:val="en-GB"/>
        </w:rPr>
        <w:t>t is mandatory to include t</w:t>
      </w:r>
      <w:r>
        <w:rPr>
          <w:lang w:val="en-GB"/>
        </w:rPr>
        <w:t xml:space="preserve">hem </w:t>
      </w:r>
      <w:r w:rsidR="00F511A9">
        <w:rPr>
          <w:lang w:val="en-GB"/>
        </w:rPr>
        <w:t>(</w:t>
      </w:r>
      <w:r>
        <w:rPr>
          <w:lang w:val="en-GB"/>
        </w:rPr>
        <w:t>by this order of preference</w:t>
      </w:r>
      <w:r w:rsidR="00F511A9">
        <w:rPr>
          <w:lang w:val="en-GB"/>
        </w:rPr>
        <w:t>)</w:t>
      </w:r>
      <w:r w:rsidR="00B1290D" w:rsidRPr="00B1290D">
        <w:rPr>
          <w:lang w:val="en-GB"/>
        </w:rPr>
        <w:t>.</w:t>
      </w:r>
    </w:p>
    <w:p w:rsidR="00A33D6F" w:rsidRPr="00536777" w:rsidRDefault="00B1290D" w:rsidP="00B1290D">
      <w:pPr>
        <w:rPr>
          <w:lang w:val="en-GB"/>
        </w:rPr>
      </w:pPr>
      <w:r w:rsidRPr="00B1290D">
        <w:rPr>
          <w:lang w:val="en-GB"/>
        </w:rPr>
        <w:t>The format for the main types of material is given below, with elements that may or may not appear in italics, followed by an example</w:t>
      </w:r>
      <w:r w:rsidR="00A33D6F" w:rsidRPr="00536777">
        <w:rPr>
          <w:lang w:val="en-GB"/>
        </w:rPr>
        <w:t>.</w:t>
      </w:r>
    </w:p>
    <w:p w:rsidR="00A33D6F" w:rsidRPr="00536777" w:rsidRDefault="00C7574B" w:rsidP="000F3932">
      <w:pPr>
        <w:pStyle w:val="Ttulo4"/>
        <w:rPr>
          <w:lang w:val="en-GB"/>
        </w:rPr>
      </w:pPr>
      <w:r w:rsidRPr="00536777">
        <w:rPr>
          <w:lang w:val="en-GB"/>
        </w:rPr>
        <w:t>Monograph</w:t>
      </w:r>
      <w:r>
        <w:rPr>
          <w:lang w:val="en-GB"/>
        </w:rPr>
        <w:t>s</w:t>
      </w:r>
      <w:r w:rsidR="00A33D6F" w:rsidRPr="00536777">
        <w:rPr>
          <w:lang w:val="en-GB"/>
        </w:rPr>
        <w:t xml:space="preserve">, </w:t>
      </w:r>
      <w:r w:rsidRPr="00536777">
        <w:rPr>
          <w:lang w:val="en-GB"/>
        </w:rPr>
        <w:t>congresses</w:t>
      </w:r>
      <w:r w:rsidR="00A33D6F" w:rsidRPr="00536777">
        <w:rPr>
          <w:lang w:val="en-GB"/>
        </w:rPr>
        <w:t xml:space="preserve">, </w:t>
      </w:r>
      <w:r>
        <w:rPr>
          <w:lang w:val="en-GB"/>
        </w:rPr>
        <w:t>reports</w:t>
      </w:r>
      <w:r w:rsidR="00A33D6F" w:rsidRPr="00536777">
        <w:rPr>
          <w:lang w:val="en-GB"/>
        </w:rPr>
        <w:t xml:space="preserve">, </w:t>
      </w:r>
      <w:r>
        <w:rPr>
          <w:lang w:val="en-GB"/>
        </w:rPr>
        <w:t>standards</w:t>
      </w:r>
      <w:r w:rsidR="00A33D6F" w:rsidRPr="00536777">
        <w:rPr>
          <w:lang w:val="en-GB"/>
        </w:rPr>
        <w:t xml:space="preserve"> y t</w:t>
      </w:r>
      <w:r>
        <w:rPr>
          <w:lang w:val="en-GB"/>
        </w:rPr>
        <w:t>h</w:t>
      </w:r>
      <w:r w:rsidR="00A33D6F" w:rsidRPr="00536777">
        <w:rPr>
          <w:lang w:val="en-GB"/>
        </w:rPr>
        <w:t>esis</w:t>
      </w:r>
    </w:p>
    <w:p w:rsidR="009803E7" w:rsidRPr="009803E7" w:rsidRDefault="009803E7" w:rsidP="00A33D6F">
      <w:pPr>
        <w:rPr>
          <w:i/>
          <w:iCs/>
          <w:lang w:val="en-GB"/>
        </w:rPr>
      </w:pPr>
      <w:r w:rsidRPr="009803E7">
        <w:rPr>
          <w:lang w:val="en-GB"/>
        </w:rPr>
        <w:t xml:space="preserve">Surname, </w:t>
      </w:r>
      <w:r w:rsidR="00A113F9">
        <w:rPr>
          <w:lang w:val="en-GB"/>
        </w:rPr>
        <w:t>N</w:t>
      </w:r>
      <w:r w:rsidRPr="009803E7">
        <w:rPr>
          <w:lang w:val="en-GB"/>
        </w:rPr>
        <w:t>ame</w:t>
      </w:r>
      <w:r w:rsidRPr="00810DE2">
        <w:rPr>
          <w:i/>
          <w:iCs/>
          <w:lang w:val="en-GB"/>
        </w:rPr>
        <w:t xml:space="preserve">; </w:t>
      </w:r>
      <w:proofErr w:type="spellStart"/>
      <w:r w:rsidRPr="00810DE2">
        <w:rPr>
          <w:i/>
          <w:iCs/>
          <w:lang w:val="en-GB"/>
        </w:rPr>
        <w:t>SurnameN</w:t>
      </w:r>
      <w:proofErr w:type="spellEnd"/>
      <w:r w:rsidRPr="00810DE2">
        <w:rPr>
          <w:i/>
          <w:iCs/>
          <w:lang w:val="en-GB"/>
        </w:rPr>
        <w:t xml:space="preserve">, </w:t>
      </w:r>
      <w:proofErr w:type="spellStart"/>
      <w:r w:rsidRPr="00810DE2">
        <w:rPr>
          <w:i/>
          <w:iCs/>
          <w:lang w:val="en-GB"/>
        </w:rPr>
        <w:t>NameN</w:t>
      </w:r>
      <w:proofErr w:type="spellEnd"/>
      <w:r w:rsidRPr="009803E7">
        <w:rPr>
          <w:lang w:val="en-GB"/>
        </w:rPr>
        <w:t xml:space="preserve"> </w:t>
      </w:r>
      <w:r w:rsidRPr="009803E7">
        <w:rPr>
          <w:i/>
          <w:iCs/>
          <w:lang w:val="en-GB"/>
        </w:rPr>
        <w:t>(function)</w:t>
      </w:r>
      <w:r w:rsidRPr="009803E7">
        <w:rPr>
          <w:lang w:val="en-GB"/>
        </w:rPr>
        <w:t xml:space="preserve"> (year). Title</w:t>
      </w:r>
      <w:r w:rsidRPr="009803E7">
        <w:rPr>
          <w:i/>
          <w:iCs/>
          <w:lang w:val="en-GB"/>
        </w:rPr>
        <w:t>: subtitle</w:t>
      </w:r>
      <w:r w:rsidRPr="009803E7">
        <w:rPr>
          <w:lang w:val="en-GB"/>
        </w:rPr>
        <w:t xml:space="preserve">. </w:t>
      </w:r>
      <w:r w:rsidR="00A113F9">
        <w:rPr>
          <w:lang w:val="en-GB"/>
        </w:rPr>
        <w:t>E</w:t>
      </w:r>
      <w:r w:rsidRPr="009803E7">
        <w:rPr>
          <w:lang w:val="en-GB"/>
        </w:rPr>
        <w:t>dition. Place of publication: publisher</w:t>
      </w:r>
      <w:r w:rsidRPr="00810DE2">
        <w:rPr>
          <w:i/>
          <w:iCs/>
          <w:lang w:val="en-GB"/>
        </w:rPr>
        <w:t xml:space="preserve">; place of </w:t>
      </w:r>
      <w:proofErr w:type="spellStart"/>
      <w:r w:rsidRPr="00810DE2">
        <w:rPr>
          <w:i/>
          <w:iCs/>
          <w:lang w:val="en-GB"/>
        </w:rPr>
        <w:t>publication</w:t>
      </w:r>
      <w:r w:rsidR="00810DE2">
        <w:rPr>
          <w:i/>
          <w:iCs/>
          <w:lang w:val="en-GB"/>
        </w:rPr>
        <w:t>N</w:t>
      </w:r>
      <w:proofErr w:type="spellEnd"/>
      <w:r w:rsidRPr="00810DE2">
        <w:rPr>
          <w:i/>
          <w:iCs/>
          <w:lang w:val="en-GB"/>
        </w:rPr>
        <w:t xml:space="preserve">: </w:t>
      </w:r>
      <w:proofErr w:type="spellStart"/>
      <w:r w:rsidRPr="00810DE2">
        <w:rPr>
          <w:i/>
          <w:iCs/>
          <w:lang w:val="en-GB"/>
        </w:rPr>
        <w:t>publisher</w:t>
      </w:r>
      <w:r w:rsidR="00810DE2">
        <w:rPr>
          <w:i/>
          <w:iCs/>
          <w:lang w:val="en-GB"/>
        </w:rPr>
        <w:t>N</w:t>
      </w:r>
      <w:proofErr w:type="spellEnd"/>
      <w:r w:rsidRPr="009803E7">
        <w:rPr>
          <w:lang w:val="en-GB"/>
        </w:rPr>
        <w:t xml:space="preserve">. </w:t>
      </w:r>
      <w:r w:rsidRPr="009803E7">
        <w:rPr>
          <w:i/>
          <w:iCs/>
          <w:lang w:val="en-GB"/>
        </w:rPr>
        <w:t>Doctoral thesis.</w:t>
      </w:r>
    </w:p>
    <w:p w:rsidR="00A33D6F" w:rsidRPr="00536777" w:rsidRDefault="00A33D6F" w:rsidP="00092B3F">
      <w:pPr>
        <w:pStyle w:val="Referencias"/>
        <w:rPr>
          <w:lang w:val="en-GB"/>
        </w:rPr>
      </w:pPr>
      <w:proofErr w:type="spellStart"/>
      <w:r w:rsidRPr="00536777">
        <w:rPr>
          <w:lang w:val="en-GB"/>
        </w:rPr>
        <w:t>Delclaux</w:t>
      </w:r>
      <w:proofErr w:type="spellEnd"/>
      <w:r w:rsidRPr="00536777">
        <w:rPr>
          <w:lang w:val="en-GB"/>
        </w:rPr>
        <w:t xml:space="preserve">, </w:t>
      </w:r>
      <w:proofErr w:type="spellStart"/>
      <w:r w:rsidRPr="00536777">
        <w:rPr>
          <w:lang w:val="en-GB"/>
        </w:rPr>
        <w:t>Isidoro</w:t>
      </w:r>
      <w:proofErr w:type="spellEnd"/>
      <w:r w:rsidRPr="00536777">
        <w:rPr>
          <w:lang w:val="en-GB"/>
        </w:rPr>
        <w:t xml:space="preserve">; </w:t>
      </w:r>
      <w:proofErr w:type="spellStart"/>
      <w:r w:rsidRPr="00536777">
        <w:rPr>
          <w:lang w:val="en-GB"/>
        </w:rPr>
        <w:t>Seoane</w:t>
      </w:r>
      <w:proofErr w:type="spellEnd"/>
      <w:r w:rsidRPr="00536777">
        <w:rPr>
          <w:lang w:val="en-GB"/>
        </w:rPr>
        <w:t xml:space="preserve">, Julio (1982). </w:t>
      </w:r>
      <w:proofErr w:type="spellStart"/>
      <w:r w:rsidRPr="00536777">
        <w:rPr>
          <w:lang w:val="en-GB"/>
        </w:rPr>
        <w:t>Psicología</w:t>
      </w:r>
      <w:proofErr w:type="spellEnd"/>
      <w:r w:rsidRPr="00536777">
        <w:rPr>
          <w:lang w:val="en-GB"/>
        </w:rPr>
        <w:t xml:space="preserve"> </w:t>
      </w:r>
      <w:proofErr w:type="spellStart"/>
      <w:r w:rsidRPr="00536777">
        <w:rPr>
          <w:lang w:val="en-GB"/>
        </w:rPr>
        <w:t>cognitiva</w:t>
      </w:r>
      <w:proofErr w:type="spellEnd"/>
      <w:r w:rsidRPr="00536777">
        <w:rPr>
          <w:lang w:val="en-GB"/>
        </w:rPr>
        <w:t xml:space="preserve"> y </w:t>
      </w:r>
      <w:proofErr w:type="spellStart"/>
      <w:r w:rsidRPr="00536777">
        <w:rPr>
          <w:lang w:val="en-GB"/>
        </w:rPr>
        <w:t>procesamiento</w:t>
      </w:r>
      <w:proofErr w:type="spellEnd"/>
      <w:r w:rsidRPr="00536777">
        <w:rPr>
          <w:lang w:val="en-GB"/>
        </w:rPr>
        <w:t xml:space="preserve"> de la </w:t>
      </w:r>
      <w:proofErr w:type="spellStart"/>
      <w:r w:rsidRPr="00536777">
        <w:rPr>
          <w:lang w:val="en-GB"/>
        </w:rPr>
        <w:t>información</w:t>
      </w:r>
      <w:proofErr w:type="spellEnd"/>
      <w:r w:rsidRPr="00536777">
        <w:rPr>
          <w:lang w:val="en-GB"/>
        </w:rPr>
        <w:t xml:space="preserve">: </w:t>
      </w:r>
      <w:proofErr w:type="spellStart"/>
      <w:r w:rsidRPr="00536777">
        <w:rPr>
          <w:lang w:val="en-GB"/>
        </w:rPr>
        <w:t>teoría</w:t>
      </w:r>
      <w:proofErr w:type="spellEnd"/>
      <w:r w:rsidRPr="00536777">
        <w:rPr>
          <w:lang w:val="en-GB"/>
        </w:rPr>
        <w:t xml:space="preserve">, </w:t>
      </w:r>
      <w:proofErr w:type="spellStart"/>
      <w:r w:rsidRPr="00536777">
        <w:rPr>
          <w:lang w:val="en-GB"/>
        </w:rPr>
        <w:t>investigación</w:t>
      </w:r>
      <w:proofErr w:type="spellEnd"/>
      <w:r w:rsidRPr="00536777">
        <w:rPr>
          <w:lang w:val="en-GB"/>
        </w:rPr>
        <w:t xml:space="preserve"> y </w:t>
      </w:r>
      <w:proofErr w:type="spellStart"/>
      <w:r w:rsidRPr="00536777">
        <w:rPr>
          <w:lang w:val="en-GB"/>
        </w:rPr>
        <w:t>aplicaciones</w:t>
      </w:r>
      <w:proofErr w:type="spellEnd"/>
      <w:r w:rsidRPr="00536777">
        <w:rPr>
          <w:lang w:val="en-GB"/>
        </w:rPr>
        <w:t xml:space="preserve">. Madrid: </w:t>
      </w:r>
      <w:proofErr w:type="spellStart"/>
      <w:r w:rsidRPr="00536777">
        <w:rPr>
          <w:lang w:val="en-GB"/>
        </w:rPr>
        <w:t>Ediciones</w:t>
      </w:r>
      <w:proofErr w:type="spellEnd"/>
      <w:r w:rsidRPr="00536777">
        <w:rPr>
          <w:lang w:val="en-GB"/>
        </w:rPr>
        <w:t xml:space="preserve"> </w:t>
      </w:r>
      <w:proofErr w:type="spellStart"/>
      <w:r w:rsidRPr="00536777">
        <w:rPr>
          <w:lang w:val="en-GB"/>
        </w:rPr>
        <w:t>Pirámide</w:t>
      </w:r>
      <w:proofErr w:type="spellEnd"/>
      <w:r w:rsidRPr="00536777">
        <w:rPr>
          <w:lang w:val="en-GB"/>
        </w:rPr>
        <w:t>.</w:t>
      </w:r>
    </w:p>
    <w:p w:rsidR="002F2396" w:rsidRPr="00536777" w:rsidRDefault="002F2396" w:rsidP="00092B3F">
      <w:pPr>
        <w:pStyle w:val="Referencias"/>
        <w:rPr>
          <w:lang w:val="en-GB"/>
        </w:rPr>
      </w:pPr>
      <w:r w:rsidRPr="00536777">
        <w:rPr>
          <w:lang w:val="en-GB"/>
        </w:rPr>
        <w:t xml:space="preserve">Smith, Philip J.; </w:t>
      </w:r>
      <w:proofErr w:type="spellStart"/>
      <w:r w:rsidRPr="00536777">
        <w:rPr>
          <w:lang w:val="en-GB"/>
        </w:rPr>
        <w:t>Beghtol</w:t>
      </w:r>
      <w:proofErr w:type="spellEnd"/>
      <w:r w:rsidRPr="00536777">
        <w:rPr>
          <w:lang w:val="en-GB"/>
        </w:rPr>
        <w:t xml:space="preserve">, Clare; Fidel, Raya; </w:t>
      </w:r>
      <w:proofErr w:type="spellStart"/>
      <w:r w:rsidRPr="00536777">
        <w:rPr>
          <w:lang w:val="en-GB"/>
        </w:rPr>
        <w:t>Kwasnik</w:t>
      </w:r>
      <w:proofErr w:type="spellEnd"/>
      <w:r w:rsidRPr="00536777">
        <w:rPr>
          <w:lang w:val="en-GB"/>
        </w:rPr>
        <w:t>, Barbara H. (eds.) (1993). Proceedings of the 4th ASIS SIG/CR Classification Research Workshop: Columbus, OH, Oct. 24, 1993. Silver Spring, MD.: American Society for Information Science.</w:t>
      </w:r>
    </w:p>
    <w:p w:rsidR="00A33D6F" w:rsidRPr="00536777" w:rsidRDefault="009803E7" w:rsidP="00336A29">
      <w:pPr>
        <w:pStyle w:val="Ttulo4"/>
        <w:rPr>
          <w:lang w:val="en-GB"/>
        </w:rPr>
      </w:pPr>
      <w:r w:rsidRPr="00536777">
        <w:rPr>
          <w:lang w:val="en-GB"/>
        </w:rPr>
        <w:t>Articles</w:t>
      </w:r>
      <w:r w:rsidR="00A33D6F" w:rsidRPr="00536777">
        <w:rPr>
          <w:lang w:val="en-GB"/>
        </w:rPr>
        <w:t xml:space="preserve"> </w:t>
      </w:r>
      <w:r>
        <w:rPr>
          <w:lang w:val="en-GB"/>
        </w:rPr>
        <w:t>in</w:t>
      </w:r>
      <w:r w:rsidR="00A33D6F" w:rsidRPr="00536777">
        <w:rPr>
          <w:lang w:val="en-GB"/>
        </w:rPr>
        <w:t xml:space="preserve"> </w:t>
      </w:r>
      <w:r>
        <w:rPr>
          <w:lang w:val="en-GB"/>
        </w:rPr>
        <w:t>journals and periodicals</w:t>
      </w:r>
    </w:p>
    <w:p w:rsidR="00A113F9" w:rsidRDefault="00A113F9" w:rsidP="00A33D6F">
      <w:pPr>
        <w:rPr>
          <w:lang w:val="en-GB"/>
        </w:rPr>
      </w:pPr>
      <w:r w:rsidRPr="00A113F9">
        <w:rPr>
          <w:lang w:val="en-GB"/>
        </w:rPr>
        <w:t xml:space="preserve">Surname, </w:t>
      </w:r>
      <w:r>
        <w:rPr>
          <w:lang w:val="en-GB"/>
        </w:rPr>
        <w:t>N</w:t>
      </w:r>
      <w:r w:rsidRPr="00A113F9">
        <w:rPr>
          <w:lang w:val="en-GB"/>
        </w:rPr>
        <w:t>ame</w:t>
      </w:r>
      <w:r w:rsidRPr="00810DE2">
        <w:rPr>
          <w:i/>
          <w:iCs/>
          <w:lang w:val="en-GB"/>
        </w:rPr>
        <w:t>;</w:t>
      </w:r>
      <w:r w:rsidRPr="00A113F9">
        <w:rPr>
          <w:lang w:val="en-GB"/>
        </w:rPr>
        <w:t xml:space="preserve"> </w:t>
      </w:r>
      <w:proofErr w:type="spellStart"/>
      <w:r w:rsidRPr="00810DE2">
        <w:rPr>
          <w:i/>
          <w:iCs/>
          <w:lang w:val="en-GB"/>
        </w:rPr>
        <w:t>SurnameN</w:t>
      </w:r>
      <w:proofErr w:type="spellEnd"/>
      <w:r w:rsidRPr="00810DE2">
        <w:rPr>
          <w:i/>
          <w:iCs/>
          <w:lang w:val="en-GB"/>
        </w:rPr>
        <w:t xml:space="preserve">, </w:t>
      </w:r>
      <w:proofErr w:type="spellStart"/>
      <w:r w:rsidRPr="00810DE2">
        <w:rPr>
          <w:i/>
          <w:iCs/>
          <w:lang w:val="en-GB"/>
        </w:rPr>
        <w:t>nameN</w:t>
      </w:r>
      <w:proofErr w:type="spellEnd"/>
      <w:r w:rsidRPr="00A113F9">
        <w:rPr>
          <w:lang w:val="en-GB"/>
        </w:rPr>
        <w:t xml:space="preserve"> </w:t>
      </w:r>
      <w:r w:rsidRPr="00A113F9">
        <w:rPr>
          <w:i/>
          <w:iCs/>
          <w:lang w:val="en-GB"/>
        </w:rPr>
        <w:t>(function)</w:t>
      </w:r>
      <w:r w:rsidRPr="00A113F9">
        <w:rPr>
          <w:lang w:val="en-GB"/>
        </w:rPr>
        <w:t xml:space="preserve"> (year). Title</w:t>
      </w:r>
      <w:r w:rsidRPr="00A113F9">
        <w:rPr>
          <w:i/>
          <w:iCs/>
          <w:lang w:val="en-GB"/>
        </w:rPr>
        <w:t>: Subtitle</w:t>
      </w:r>
      <w:r w:rsidRPr="00A113F9">
        <w:rPr>
          <w:lang w:val="en-GB"/>
        </w:rPr>
        <w:t xml:space="preserve">. // Title of the journal. Volume: </w:t>
      </w:r>
      <w:r>
        <w:rPr>
          <w:lang w:val="en-GB"/>
        </w:rPr>
        <w:t>issue</w:t>
      </w:r>
      <w:r w:rsidR="00B548B1">
        <w:rPr>
          <w:lang w:val="en-GB"/>
        </w:rPr>
        <w:t>,</w:t>
      </w:r>
      <w:r w:rsidRPr="00A113F9">
        <w:rPr>
          <w:lang w:val="en-GB"/>
        </w:rPr>
        <w:t xml:space="preserve"> first page-last page</w:t>
      </w:r>
      <w:r w:rsidR="00810DE2">
        <w:rPr>
          <w:lang w:val="en-GB"/>
        </w:rPr>
        <w:t>.</w:t>
      </w:r>
    </w:p>
    <w:p w:rsidR="00A33D6F" w:rsidRPr="00536777" w:rsidRDefault="00A33D6F" w:rsidP="00092B3F">
      <w:pPr>
        <w:pStyle w:val="Referencias"/>
        <w:rPr>
          <w:lang w:val="en-GB"/>
        </w:rPr>
      </w:pPr>
      <w:r w:rsidRPr="00536777">
        <w:rPr>
          <w:lang w:val="en-GB"/>
        </w:rPr>
        <w:t>Ellis, David (1992a). The physical and cognitive paradigms in Information Retrieval Research. // Journal of Documentation. 48:1 (March 1992) 45-46.</w:t>
      </w:r>
      <w:r w:rsidR="00785E8B" w:rsidRPr="00536777">
        <w:rPr>
          <w:lang w:val="en-GB"/>
        </w:rPr>
        <w:t xml:space="preserve"> https://doi.org/</w:t>
      </w:r>
      <w:r w:rsidR="00785E8B" w:rsidRPr="00536777">
        <w:rPr>
          <w:lang w:val="en-GB"/>
        </w:rPr>
        <w:br/>
        <w:t>10.1108/eb026889</w:t>
      </w:r>
    </w:p>
    <w:p w:rsidR="00A33D6F" w:rsidRPr="00536777" w:rsidRDefault="003E7473" w:rsidP="00336A29">
      <w:pPr>
        <w:pStyle w:val="Ttulo4"/>
        <w:rPr>
          <w:lang w:val="en-GB"/>
        </w:rPr>
      </w:pPr>
      <w:r>
        <w:rPr>
          <w:lang w:val="en-GB"/>
        </w:rPr>
        <w:t xml:space="preserve">Chapters of a monograph, a report </w:t>
      </w:r>
      <w:r w:rsidR="004A0F05">
        <w:rPr>
          <w:lang w:val="en-GB"/>
        </w:rPr>
        <w:t xml:space="preserve">or </w:t>
      </w:r>
      <w:r w:rsidR="00993C73">
        <w:rPr>
          <w:lang w:val="en-GB"/>
        </w:rPr>
        <w:t>proceedings</w:t>
      </w:r>
    </w:p>
    <w:p w:rsidR="00A33D6F" w:rsidRPr="00536777" w:rsidRDefault="00810DE2" w:rsidP="00A33D6F">
      <w:pPr>
        <w:rPr>
          <w:lang w:val="en-GB"/>
        </w:rPr>
      </w:pPr>
      <w:r w:rsidRPr="00A113F9">
        <w:rPr>
          <w:lang w:val="en-GB"/>
        </w:rPr>
        <w:t xml:space="preserve">Surname, </w:t>
      </w:r>
      <w:r>
        <w:rPr>
          <w:lang w:val="en-GB"/>
        </w:rPr>
        <w:t>N</w:t>
      </w:r>
      <w:r w:rsidRPr="00A113F9">
        <w:rPr>
          <w:lang w:val="en-GB"/>
        </w:rPr>
        <w:t>ame</w:t>
      </w:r>
      <w:r w:rsidRPr="00810DE2">
        <w:rPr>
          <w:i/>
          <w:iCs/>
          <w:lang w:val="en-GB"/>
        </w:rPr>
        <w:t xml:space="preserve">; </w:t>
      </w:r>
      <w:proofErr w:type="spellStart"/>
      <w:r w:rsidRPr="00810DE2">
        <w:rPr>
          <w:i/>
          <w:iCs/>
          <w:lang w:val="en-GB"/>
        </w:rPr>
        <w:t>SurnameN</w:t>
      </w:r>
      <w:proofErr w:type="spellEnd"/>
      <w:r w:rsidRPr="00810DE2">
        <w:rPr>
          <w:i/>
          <w:iCs/>
          <w:lang w:val="en-GB"/>
        </w:rPr>
        <w:t xml:space="preserve">, </w:t>
      </w:r>
      <w:proofErr w:type="spellStart"/>
      <w:r w:rsidRPr="00810DE2">
        <w:rPr>
          <w:i/>
          <w:iCs/>
          <w:lang w:val="en-GB"/>
        </w:rPr>
        <w:t>nameN</w:t>
      </w:r>
      <w:proofErr w:type="spellEnd"/>
      <w:r w:rsidRPr="00A113F9">
        <w:rPr>
          <w:lang w:val="en-GB"/>
        </w:rPr>
        <w:t xml:space="preserve"> </w:t>
      </w:r>
      <w:r w:rsidRPr="00A113F9">
        <w:rPr>
          <w:i/>
          <w:iCs/>
          <w:lang w:val="en-GB"/>
        </w:rPr>
        <w:t>(function)</w:t>
      </w:r>
      <w:r w:rsidRPr="00A113F9">
        <w:rPr>
          <w:lang w:val="en-GB"/>
        </w:rPr>
        <w:t xml:space="preserve"> (year). Title</w:t>
      </w:r>
      <w:r w:rsidRPr="00A113F9">
        <w:rPr>
          <w:i/>
          <w:iCs/>
          <w:lang w:val="en-GB"/>
        </w:rPr>
        <w:t>: Subtitle</w:t>
      </w:r>
      <w:r w:rsidRPr="00A113F9">
        <w:rPr>
          <w:lang w:val="en-GB"/>
        </w:rPr>
        <w:t xml:space="preserve">. // </w:t>
      </w:r>
      <w:r w:rsidRPr="009803E7">
        <w:rPr>
          <w:lang w:val="en-GB"/>
        </w:rPr>
        <w:t xml:space="preserve">Surname, </w:t>
      </w:r>
      <w:r>
        <w:rPr>
          <w:lang w:val="en-GB"/>
        </w:rPr>
        <w:t>N</w:t>
      </w:r>
      <w:r w:rsidRPr="009803E7">
        <w:rPr>
          <w:lang w:val="en-GB"/>
        </w:rPr>
        <w:t>ame</w:t>
      </w:r>
      <w:r w:rsidRPr="00810DE2">
        <w:rPr>
          <w:i/>
          <w:iCs/>
          <w:lang w:val="en-GB"/>
        </w:rPr>
        <w:t xml:space="preserve">; </w:t>
      </w:r>
      <w:proofErr w:type="spellStart"/>
      <w:r w:rsidRPr="00810DE2">
        <w:rPr>
          <w:i/>
          <w:iCs/>
          <w:lang w:val="en-GB"/>
        </w:rPr>
        <w:t>SurnameN</w:t>
      </w:r>
      <w:proofErr w:type="spellEnd"/>
      <w:r w:rsidRPr="00810DE2">
        <w:rPr>
          <w:i/>
          <w:iCs/>
          <w:lang w:val="en-GB"/>
        </w:rPr>
        <w:t xml:space="preserve">, </w:t>
      </w:r>
      <w:proofErr w:type="spellStart"/>
      <w:r w:rsidRPr="00810DE2">
        <w:rPr>
          <w:i/>
          <w:iCs/>
          <w:lang w:val="en-GB"/>
        </w:rPr>
        <w:t>NameN</w:t>
      </w:r>
      <w:proofErr w:type="spellEnd"/>
      <w:r w:rsidRPr="009803E7">
        <w:rPr>
          <w:lang w:val="en-GB"/>
        </w:rPr>
        <w:t xml:space="preserve"> </w:t>
      </w:r>
      <w:r w:rsidRPr="009803E7">
        <w:rPr>
          <w:i/>
          <w:iCs/>
          <w:lang w:val="en-GB"/>
        </w:rPr>
        <w:t>(function)</w:t>
      </w:r>
      <w:r w:rsidRPr="009803E7">
        <w:rPr>
          <w:lang w:val="en-GB"/>
        </w:rPr>
        <w:t xml:space="preserve"> (year). Title</w:t>
      </w:r>
      <w:r w:rsidRPr="009803E7">
        <w:rPr>
          <w:i/>
          <w:iCs/>
          <w:lang w:val="en-GB"/>
        </w:rPr>
        <w:t>: subtitle</w:t>
      </w:r>
      <w:r w:rsidRPr="009803E7">
        <w:rPr>
          <w:lang w:val="en-GB"/>
        </w:rPr>
        <w:t xml:space="preserve">. </w:t>
      </w:r>
      <w:r>
        <w:rPr>
          <w:lang w:val="en-GB"/>
        </w:rPr>
        <w:t>E</w:t>
      </w:r>
      <w:r w:rsidRPr="009803E7">
        <w:rPr>
          <w:lang w:val="en-GB"/>
        </w:rPr>
        <w:t>dition. Place of publication: publisher</w:t>
      </w:r>
      <w:r w:rsidRPr="00810DE2">
        <w:rPr>
          <w:i/>
          <w:iCs/>
          <w:lang w:val="en-GB"/>
        </w:rPr>
        <w:t xml:space="preserve">; place of </w:t>
      </w:r>
      <w:proofErr w:type="spellStart"/>
      <w:r w:rsidRPr="00810DE2">
        <w:rPr>
          <w:i/>
          <w:iCs/>
          <w:lang w:val="en-GB"/>
        </w:rPr>
        <w:t>publication</w:t>
      </w:r>
      <w:r>
        <w:rPr>
          <w:i/>
          <w:iCs/>
          <w:lang w:val="en-GB"/>
        </w:rPr>
        <w:t>N</w:t>
      </w:r>
      <w:proofErr w:type="spellEnd"/>
      <w:r w:rsidRPr="00810DE2">
        <w:rPr>
          <w:i/>
          <w:iCs/>
          <w:lang w:val="en-GB"/>
        </w:rPr>
        <w:t xml:space="preserve">: </w:t>
      </w:r>
      <w:proofErr w:type="spellStart"/>
      <w:r w:rsidRPr="00810DE2">
        <w:rPr>
          <w:i/>
          <w:iCs/>
          <w:lang w:val="en-GB"/>
        </w:rPr>
        <w:t>publisher</w:t>
      </w:r>
      <w:r>
        <w:rPr>
          <w:i/>
          <w:iCs/>
          <w:lang w:val="en-GB"/>
        </w:rPr>
        <w:t>N</w:t>
      </w:r>
      <w:proofErr w:type="spellEnd"/>
      <w:r w:rsidR="00A33D6F" w:rsidRPr="00536777">
        <w:rPr>
          <w:lang w:val="en-GB"/>
        </w:rPr>
        <w:t xml:space="preserve">. </w:t>
      </w:r>
      <w:r>
        <w:rPr>
          <w:lang w:val="en-GB"/>
        </w:rPr>
        <w:t>F</w:t>
      </w:r>
      <w:r w:rsidRPr="00A113F9">
        <w:rPr>
          <w:lang w:val="en-GB"/>
        </w:rPr>
        <w:t>irst page-last page</w:t>
      </w:r>
      <w:r w:rsidR="00A33D6F" w:rsidRPr="00536777">
        <w:rPr>
          <w:lang w:val="en-GB"/>
        </w:rPr>
        <w:t>.</w:t>
      </w:r>
    </w:p>
    <w:p w:rsidR="00A33D6F" w:rsidRPr="00536777" w:rsidRDefault="00A33D6F" w:rsidP="00092B3F">
      <w:pPr>
        <w:pStyle w:val="Referencias"/>
        <w:rPr>
          <w:lang w:val="en-GB"/>
        </w:rPr>
      </w:pPr>
      <w:r w:rsidRPr="00536777">
        <w:rPr>
          <w:lang w:val="en-GB"/>
        </w:rPr>
        <w:t xml:space="preserve">Markey, Karen (1990). Keyword searching in an online </w:t>
      </w:r>
      <w:proofErr w:type="spellStart"/>
      <w:r w:rsidRPr="00536777">
        <w:rPr>
          <w:lang w:val="en-GB"/>
        </w:rPr>
        <w:t>catalog</w:t>
      </w:r>
      <w:proofErr w:type="spellEnd"/>
      <w:r w:rsidRPr="00536777">
        <w:rPr>
          <w:lang w:val="en-GB"/>
        </w:rPr>
        <w:t xml:space="preserve"> enhanced with a library classification. // Bengtson, Betty G.; Hill, Janet Swan (eds.). Classification of library materials: current and future potential for providing access. New York: Neal-Shuman Publishers. 99-125.</w:t>
      </w:r>
    </w:p>
    <w:p w:rsidR="00A33D6F" w:rsidRPr="00536777" w:rsidRDefault="00810DE2" w:rsidP="00336A29">
      <w:pPr>
        <w:pStyle w:val="Ttulo4"/>
        <w:rPr>
          <w:lang w:val="en-GB"/>
        </w:rPr>
      </w:pPr>
      <w:r>
        <w:rPr>
          <w:lang w:val="en-GB"/>
        </w:rPr>
        <w:t>W</w:t>
      </w:r>
      <w:r w:rsidR="00A33D6F" w:rsidRPr="00536777">
        <w:rPr>
          <w:lang w:val="en-GB"/>
        </w:rPr>
        <w:t xml:space="preserve">eb </w:t>
      </w:r>
      <w:r>
        <w:rPr>
          <w:lang w:val="en-GB"/>
        </w:rPr>
        <w:t xml:space="preserve">and online </w:t>
      </w:r>
      <w:proofErr w:type="spellStart"/>
      <w:r>
        <w:rPr>
          <w:lang w:val="en-GB"/>
        </w:rPr>
        <w:t>resolurces</w:t>
      </w:r>
      <w:proofErr w:type="spellEnd"/>
    </w:p>
    <w:p w:rsidR="00A33D6F" w:rsidRPr="00536777" w:rsidRDefault="002227ED" w:rsidP="00A33D6F">
      <w:pPr>
        <w:rPr>
          <w:lang w:val="en-GB"/>
        </w:rPr>
      </w:pPr>
      <w:r w:rsidRPr="002227ED">
        <w:rPr>
          <w:lang w:val="en-GB"/>
        </w:rPr>
        <w:t>These should be cited as monographs, articles or chapters as appropriate. Then, after a period, give the URL</w:t>
      </w:r>
      <w:r>
        <w:rPr>
          <w:lang w:val="en-GB"/>
        </w:rPr>
        <w:t>.</w:t>
      </w:r>
    </w:p>
    <w:p w:rsidR="00A33D6F" w:rsidRPr="00536777" w:rsidRDefault="00A33D6F" w:rsidP="00A33D6F">
      <w:pPr>
        <w:rPr>
          <w:lang w:val="en-GB"/>
        </w:rPr>
      </w:pPr>
      <w:r w:rsidRPr="00536777">
        <w:rPr>
          <w:lang w:val="en-GB"/>
        </w:rPr>
        <w:t>Referenc</w:t>
      </w:r>
      <w:r w:rsidR="009511F5">
        <w:rPr>
          <w:lang w:val="en-GB"/>
        </w:rPr>
        <w:t>e</w:t>
      </w:r>
      <w:r w:rsidRPr="00536777">
        <w:rPr>
          <w:lang w:val="en-GB"/>
        </w:rPr>
        <w:t>. URL</w:t>
      </w:r>
    </w:p>
    <w:p w:rsidR="00A33D6F" w:rsidRPr="00536777" w:rsidRDefault="00A33D6F" w:rsidP="0095117C">
      <w:pPr>
        <w:pStyle w:val="Referencias"/>
        <w:rPr>
          <w:lang w:val="en-GB"/>
        </w:rPr>
      </w:pPr>
      <w:proofErr w:type="spellStart"/>
      <w:r w:rsidRPr="00536777">
        <w:rPr>
          <w:lang w:val="en-GB"/>
        </w:rPr>
        <w:t>Sagredo</w:t>
      </w:r>
      <w:proofErr w:type="spellEnd"/>
      <w:r w:rsidRPr="00536777">
        <w:rPr>
          <w:lang w:val="en-GB"/>
        </w:rPr>
        <w:t xml:space="preserve"> Fernández, Félix; Espinosa </w:t>
      </w:r>
      <w:proofErr w:type="spellStart"/>
      <w:r w:rsidRPr="00536777">
        <w:rPr>
          <w:lang w:val="en-GB"/>
        </w:rPr>
        <w:t>Temiño</w:t>
      </w:r>
      <w:proofErr w:type="spellEnd"/>
      <w:r w:rsidRPr="00536777">
        <w:rPr>
          <w:lang w:val="en-GB"/>
        </w:rPr>
        <w:t xml:space="preserve">, María Blanca (2000). Del </w:t>
      </w:r>
      <w:proofErr w:type="spellStart"/>
      <w:r w:rsidRPr="00536777">
        <w:rPr>
          <w:lang w:val="en-GB"/>
        </w:rPr>
        <w:t>libro</w:t>
      </w:r>
      <w:proofErr w:type="spellEnd"/>
      <w:r w:rsidRPr="00536777">
        <w:rPr>
          <w:lang w:val="en-GB"/>
        </w:rPr>
        <w:t xml:space="preserve">, al </w:t>
      </w:r>
      <w:proofErr w:type="spellStart"/>
      <w:r w:rsidRPr="00536777">
        <w:rPr>
          <w:lang w:val="en-GB"/>
        </w:rPr>
        <w:t>libro</w:t>
      </w:r>
      <w:proofErr w:type="spellEnd"/>
      <w:r w:rsidRPr="00536777">
        <w:rPr>
          <w:lang w:val="en-GB"/>
        </w:rPr>
        <w:t xml:space="preserve"> </w:t>
      </w:r>
      <w:proofErr w:type="spellStart"/>
      <w:r w:rsidRPr="00536777">
        <w:rPr>
          <w:lang w:val="en-GB"/>
        </w:rPr>
        <w:t>electrónico</w:t>
      </w:r>
      <w:proofErr w:type="spellEnd"/>
      <w:r w:rsidRPr="00536777">
        <w:rPr>
          <w:lang w:val="en-GB"/>
        </w:rPr>
        <w:t xml:space="preserve">-digital. // </w:t>
      </w:r>
      <w:proofErr w:type="spellStart"/>
      <w:r w:rsidRPr="00536777">
        <w:rPr>
          <w:lang w:val="en-GB"/>
        </w:rPr>
        <w:t>Cuadernos</w:t>
      </w:r>
      <w:proofErr w:type="spellEnd"/>
      <w:r w:rsidRPr="00536777">
        <w:rPr>
          <w:lang w:val="en-GB"/>
        </w:rPr>
        <w:t xml:space="preserve"> de </w:t>
      </w:r>
      <w:proofErr w:type="spellStart"/>
      <w:r w:rsidRPr="00536777">
        <w:rPr>
          <w:lang w:val="en-GB"/>
        </w:rPr>
        <w:t>Documentación</w:t>
      </w:r>
      <w:proofErr w:type="spellEnd"/>
      <w:r w:rsidRPr="00536777">
        <w:rPr>
          <w:lang w:val="en-GB"/>
        </w:rPr>
        <w:t xml:space="preserve"> Multimedia. 9. </w:t>
      </w:r>
      <w:hyperlink r:id="rId11" w:history="1">
        <w:r w:rsidR="00785E8B" w:rsidRPr="00536777">
          <w:rPr>
            <w:rStyle w:val="Hipervnculo"/>
            <w:lang w:val="en-GB"/>
          </w:rPr>
          <w:t>http://www.ucm.es/</w:t>
        </w:r>
        <w:r w:rsidR="00785E8B" w:rsidRPr="00536777">
          <w:rPr>
            <w:rStyle w:val="Hipervnculo"/>
            <w:lang w:val="en-GB"/>
          </w:rPr>
          <w:br/>
          <w:t>info/</w:t>
        </w:r>
        <w:proofErr w:type="spellStart"/>
        <w:r w:rsidR="00785E8B" w:rsidRPr="00536777">
          <w:rPr>
            <w:rStyle w:val="Hipervnculo"/>
            <w:lang w:val="en-GB"/>
          </w:rPr>
          <w:t>multidoc</w:t>
        </w:r>
        <w:proofErr w:type="spellEnd"/>
        <w:r w:rsidR="00785E8B" w:rsidRPr="00536777">
          <w:rPr>
            <w:rStyle w:val="Hipervnculo"/>
            <w:lang w:val="en-GB"/>
          </w:rPr>
          <w:t>/</w:t>
        </w:r>
        <w:proofErr w:type="spellStart"/>
        <w:r w:rsidR="00785E8B" w:rsidRPr="00536777">
          <w:rPr>
            <w:rStyle w:val="Hipervnculo"/>
            <w:lang w:val="en-GB"/>
          </w:rPr>
          <w:t>multi</w:t>
        </w:r>
      </w:hyperlink>
      <w:r w:rsidRPr="00536777">
        <w:rPr>
          <w:lang w:val="en-GB"/>
        </w:rPr>
        <w:t>doc</w:t>
      </w:r>
      <w:proofErr w:type="spellEnd"/>
      <w:r w:rsidRPr="00536777">
        <w:rPr>
          <w:lang w:val="en-GB"/>
        </w:rPr>
        <w:t>/</w:t>
      </w:r>
      <w:proofErr w:type="spellStart"/>
      <w:r w:rsidRPr="00536777">
        <w:rPr>
          <w:lang w:val="en-GB"/>
        </w:rPr>
        <w:t>revista</w:t>
      </w:r>
      <w:proofErr w:type="spellEnd"/>
      <w:r w:rsidRPr="00536777">
        <w:rPr>
          <w:lang w:val="en-GB"/>
        </w:rPr>
        <w:t xml:space="preserve">/num9/cine/ sagredo.htm </w:t>
      </w:r>
    </w:p>
    <w:p w:rsidR="00A33D6F" w:rsidRPr="00536777" w:rsidRDefault="009F5321" w:rsidP="00336A29">
      <w:pPr>
        <w:pStyle w:val="Ttulo2"/>
        <w:rPr>
          <w:lang w:val="en-GB"/>
        </w:rPr>
      </w:pPr>
      <w:r>
        <w:rPr>
          <w:lang w:val="en-GB"/>
        </w:rPr>
        <w:t>The abstract</w:t>
      </w:r>
    </w:p>
    <w:p w:rsidR="009F5321" w:rsidRPr="009F5321" w:rsidRDefault="009F5321" w:rsidP="009F5321">
      <w:pPr>
        <w:rPr>
          <w:lang w:val="en-GB"/>
        </w:rPr>
      </w:pPr>
      <w:r w:rsidRPr="009F5321">
        <w:rPr>
          <w:lang w:val="en-GB"/>
        </w:rPr>
        <w:t>A</w:t>
      </w:r>
      <w:r>
        <w:rPr>
          <w:lang w:val="en-GB"/>
        </w:rPr>
        <w:t xml:space="preserve"> scientific</w:t>
      </w:r>
      <w:r w:rsidRPr="009F5321">
        <w:rPr>
          <w:lang w:val="en-GB"/>
        </w:rPr>
        <w:t xml:space="preserve"> </w:t>
      </w:r>
      <w:r>
        <w:rPr>
          <w:lang w:val="en-GB"/>
        </w:rPr>
        <w:t>abstract</w:t>
      </w:r>
      <w:r w:rsidRPr="009F5321">
        <w:rPr>
          <w:lang w:val="en-GB"/>
        </w:rPr>
        <w:t xml:space="preserve"> provides information on the objectives, scope, methodology, results, conclusions and recommendations. Scope refers to the extent to which the objectives have been addressed. Results, conclusions and recommendations are distinguished as follows </w:t>
      </w:r>
    </w:p>
    <w:p w:rsidR="009F5321" w:rsidRPr="009F5321" w:rsidRDefault="009F5321" w:rsidP="00780B55">
      <w:pPr>
        <w:pStyle w:val="Listasinnumerar"/>
        <w:rPr>
          <w:lang w:val="en-GB"/>
        </w:rPr>
      </w:pPr>
      <w:r w:rsidRPr="009F5321">
        <w:rPr>
          <w:lang w:val="en-GB"/>
        </w:rPr>
        <w:t xml:space="preserve">Results are the specific and concrete information or data obtained from the application of the methodology; </w:t>
      </w:r>
    </w:p>
    <w:p w:rsidR="009F5321" w:rsidRPr="009F5321" w:rsidRDefault="009F5321" w:rsidP="00780B55">
      <w:pPr>
        <w:pStyle w:val="Listasinnumerar"/>
        <w:rPr>
          <w:lang w:val="en-GB"/>
        </w:rPr>
      </w:pPr>
      <w:r w:rsidRPr="009F5321">
        <w:rPr>
          <w:lang w:val="en-GB"/>
        </w:rPr>
        <w:lastRenderedPageBreak/>
        <w:t xml:space="preserve">Conclusions are derived from the results either by interpreting them within the framework of previous theoretical knowledge or by creating a new interpretive framework from them through a process of abstraction; </w:t>
      </w:r>
    </w:p>
    <w:p w:rsidR="009F5321" w:rsidRPr="009F5321" w:rsidRDefault="009F5321" w:rsidP="00780B55">
      <w:pPr>
        <w:pStyle w:val="Listasinnumerar"/>
        <w:rPr>
          <w:lang w:val="en-GB"/>
        </w:rPr>
      </w:pPr>
      <w:r w:rsidRPr="009F5321">
        <w:rPr>
          <w:lang w:val="en-GB"/>
        </w:rPr>
        <w:t>Finally, recommendations refer to new problems and avenues for further study in the light of the results and conclusions</w:t>
      </w:r>
      <w:r w:rsidR="00EE51A1">
        <w:rPr>
          <w:lang w:val="en-GB"/>
        </w:rPr>
        <w:t>, or suggestions for practical application of the conclusion</w:t>
      </w:r>
      <w:r w:rsidRPr="009F5321">
        <w:rPr>
          <w:lang w:val="en-GB"/>
        </w:rPr>
        <w:t>.</w:t>
      </w:r>
    </w:p>
    <w:p w:rsidR="009F5321" w:rsidRPr="009F5321" w:rsidRDefault="009F5321" w:rsidP="009F5321">
      <w:pPr>
        <w:rPr>
          <w:lang w:val="en-GB"/>
        </w:rPr>
      </w:pPr>
      <w:r w:rsidRPr="009F5321">
        <w:rPr>
          <w:lang w:val="en-GB"/>
        </w:rPr>
        <w:t>The abstract should be written clearly and concisely, without redundancy or periphrasis, or information that is difficult to interpret, such as neologisms or unexplained abbreviations. It should be a minimum of one hundred words and a maximum of two hundred and fifty.</w:t>
      </w:r>
    </w:p>
    <w:p w:rsidR="00A33D6F" w:rsidRPr="00536777" w:rsidRDefault="009F5321" w:rsidP="009F5321">
      <w:pPr>
        <w:rPr>
          <w:lang w:val="en-GB"/>
        </w:rPr>
      </w:pPr>
      <w:r w:rsidRPr="009F5321">
        <w:rPr>
          <w:lang w:val="en-GB"/>
        </w:rPr>
        <w:t>It is highly desirable that the first sentence of the first paragraph contains the name of the type of document. For example: "State of the art on the application of the European Quality Model to university libraries", "Project on the application of MARC21 to the cataloguing of institutional web sites", "Systematic review on the curation of content in advertising", etc</w:t>
      </w:r>
      <w:r w:rsidR="00A33D6F" w:rsidRPr="00536777">
        <w:rPr>
          <w:lang w:val="en-GB"/>
        </w:rPr>
        <w:t>.</w:t>
      </w:r>
    </w:p>
    <w:p w:rsidR="006A7E7B" w:rsidRPr="006A7E7B" w:rsidRDefault="006A7E7B" w:rsidP="006A7E7B">
      <w:pPr>
        <w:pStyle w:val="Ttulo2"/>
        <w:rPr>
          <w:lang w:val="en-GB"/>
        </w:rPr>
      </w:pPr>
      <w:r w:rsidRPr="006A7E7B">
        <w:rPr>
          <w:lang w:val="en-GB"/>
        </w:rPr>
        <w:t>Writing a scientific article: some obvious aspects that are frequently over</w:t>
      </w:r>
      <w:r w:rsidR="00D81B05">
        <w:rPr>
          <w:lang w:val="en-GB"/>
        </w:rPr>
        <w:t>looked</w:t>
      </w:r>
    </w:p>
    <w:p w:rsidR="00DC0AEF" w:rsidRPr="00DC0AEF" w:rsidRDefault="00DC0AEF" w:rsidP="00DC0AEF">
      <w:pPr>
        <w:pStyle w:val="Listasinnumerar"/>
        <w:rPr>
          <w:lang w:val="en-GB"/>
        </w:rPr>
      </w:pPr>
      <w:r w:rsidRPr="00DC0AEF">
        <w:rPr>
          <w:i/>
          <w:iCs/>
          <w:lang w:val="en-GB"/>
        </w:rPr>
        <w:t>Systematisation</w:t>
      </w:r>
      <w:r w:rsidRPr="00DC0AEF">
        <w:rPr>
          <w:lang w:val="en-GB"/>
        </w:rPr>
        <w:t xml:space="preserve">. Scientific articles need to be written in a very organised way, with a strong textual structure. In research results articles, the usual structure is </w:t>
      </w:r>
      <w:r w:rsidR="00BF29DB" w:rsidRPr="00DC0AEF">
        <w:rPr>
          <w:lang w:val="en-GB"/>
        </w:rPr>
        <w:t>aims</w:t>
      </w:r>
      <w:r w:rsidR="00BF29DB">
        <w:rPr>
          <w:lang w:val="en-GB"/>
        </w:rPr>
        <w:t>,</w:t>
      </w:r>
      <w:r w:rsidR="00BF29DB" w:rsidRPr="00DC0AEF">
        <w:rPr>
          <w:lang w:val="en-GB"/>
        </w:rPr>
        <w:t xml:space="preserve"> methods</w:t>
      </w:r>
      <w:r w:rsidR="00BF29DB">
        <w:rPr>
          <w:lang w:val="en-GB"/>
        </w:rPr>
        <w:t>,</w:t>
      </w:r>
      <w:r w:rsidR="00BF29DB" w:rsidRPr="00DC0AEF">
        <w:rPr>
          <w:lang w:val="en-GB"/>
        </w:rPr>
        <w:t xml:space="preserve"> results</w:t>
      </w:r>
      <w:r w:rsidR="00BF29DB">
        <w:rPr>
          <w:lang w:val="en-GB"/>
        </w:rPr>
        <w:t>,</w:t>
      </w:r>
      <w:r w:rsidR="00BF29DB" w:rsidRPr="00DC0AEF">
        <w:rPr>
          <w:lang w:val="en-GB"/>
        </w:rPr>
        <w:t xml:space="preserve"> conclusions </w:t>
      </w:r>
      <w:r w:rsidR="00BF29DB">
        <w:rPr>
          <w:lang w:val="en-GB"/>
        </w:rPr>
        <w:t>and</w:t>
      </w:r>
      <w:r w:rsidR="00BF29DB" w:rsidRPr="00DC0AEF">
        <w:rPr>
          <w:lang w:val="en-GB"/>
        </w:rPr>
        <w:t xml:space="preserve"> recommendations</w:t>
      </w:r>
      <w:r w:rsidRPr="00DC0AEF">
        <w:rPr>
          <w:lang w:val="en-GB"/>
        </w:rPr>
        <w:t xml:space="preserve">. In state-of-the-art articles, the discussed papers are presented in a chronological or systematic order according to the ontology of their scientific field, then they are synthesised and discussed, and the conclusions and recommendations follow. Other types of articles may follow other structures, </w:t>
      </w:r>
      <w:r w:rsidR="00C1547F" w:rsidRPr="00DC0AEF">
        <w:rPr>
          <w:lang w:val="en-GB"/>
        </w:rPr>
        <w:t xml:space="preserve">but in any case, </w:t>
      </w:r>
      <w:r w:rsidRPr="00DC0AEF">
        <w:rPr>
          <w:lang w:val="en-GB"/>
        </w:rPr>
        <w:t>their structure must be clear, explicit and obvious.</w:t>
      </w:r>
    </w:p>
    <w:p w:rsidR="00DC0AEF" w:rsidRPr="00DC0AEF" w:rsidRDefault="00DC0AEF" w:rsidP="00DC0AEF">
      <w:pPr>
        <w:pStyle w:val="Listasinnumerar"/>
        <w:rPr>
          <w:lang w:val="en-GB"/>
        </w:rPr>
      </w:pPr>
      <w:r w:rsidRPr="00DC0AEF">
        <w:rPr>
          <w:i/>
          <w:iCs/>
          <w:lang w:val="en-GB"/>
        </w:rPr>
        <w:t>Clarity and conciseness</w:t>
      </w:r>
      <w:r w:rsidRPr="00DC0AEF">
        <w:rPr>
          <w:lang w:val="en-GB"/>
        </w:rPr>
        <w:t xml:space="preserve">. The language of the scientific paper must be deliberately clear and concise. Exceptionally, authors with a good command of the written language may use literary resources when writing position papers and essays. </w:t>
      </w:r>
    </w:p>
    <w:p w:rsidR="00DC0AEF" w:rsidRDefault="00DC0AEF" w:rsidP="00DC0AEF">
      <w:pPr>
        <w:pStyle w:val="Listasinnumerar"/>
        <w:rPr>
          <w:lang w:val="en-GB"/>
        </w:rPr>
      </w:pPr>
      <w:r w:rsidRPr="00DC0AEF">
        <w:rPr>
          <w:i/>
          <w:iCs/>
          <w:lang w:val="en-GB"/>
        </w:rPr>
        <w:t>Pertinence and economy</w:t>
      </w:r>
      <w:r w:rsidRPr="00DC0AEF">
        <w:rPr>
          <w:lang w:val="en-GB"/>
        </w:rPr>
        <w:t xml:space="preserve">. Previously known information should not be given unless it is the main starting point for the discussion. You can refer to previous information with references. The systematisation of previously known knowledge is the aim of a certain type of scientific article (review or state of the art) and requires complete documentation. In the rest of the article, only give the main references that </w:t>
      </w:r>
      <w:r w:rsidRPr="00DC0AEF">
        <w:rPr>
          <w:lang w:val="en-GB"/>
        </w:rPr>
        <w:t>form the framework of your work in the introductory paragraphs.</w:t>
      </w:r>
    </w:p>
    <w:p w:rsidR="00A33D6F" w:rsidRPr="00DC0AEF" w:rsidRDefault="00DC0AEF" w:rsidP="00DC0AEF">
      <w:pPr>
        <w:pStyle w:val="Listasinnumerar"/>
        <w:rPr>
          <w:i/>
          <w:lang w:val="en-GB"/>
        </w:rPr>
      </w:pPr>
      <w:r w:rsidRPr="00DC0AEF">
        <w:rPr>
          <w:i/>
          <w:iCs/>
          <w:lang w:val="en-GB"/>
        </w:rPr>
        <w:t>Courtesy</w:t>
      </w:r>
      <w:r w:rsidRPr="00DC0AEF">
        <w:rPr>
          <w:lang w:val="en-GB"/>
        </w:rPr>
        <w:t>. Reference must be made to previous authors who have worked on the subject. It must be shown that the relevant previous literature is known, and that the paper is politely introduced into the scientific field to which it purports to contribute. It is not a question of agreeing, but of recognising the contributions of others and cooperating in the creation of a vibrant scientific community.</w:t>
      </w:r>
    </w:p>
    <w:p w:rsidR="00A33D6F" w:rsidRPr="00536777" w:rsidRDefault="00A33D6F" w:rsidP="00336A29">
      <w:pPr>
        <w:pStyle w:val="Ttulo2"/>
        <w:numPr>
          <w:ilvl w:val="0"/>
          <w:numId w:val="0"/>
        </w:numPr>
        <w:rPr>
          <w:lang w:val="en-GB"/>
        </w:rPr>
      </w:pPr>
      <w:r w:rsidRPr="00536777">
        <w:rPr>
          <w:lang w:val="en-GB"/>
        </w:rPr>
        <w:t>Not</w:t>
      </w:r>
      <w:r w:rsidR="00EF0A96">
        <w:rPr>
          <w:lang w:val="en-GB"/>
        </w:rPr>
        <w:t>e</w:t>
      </w:r>
      <w:r w:rsidRPr="00536777">
        <w:rPr>
          <w:lang w:val="en-GB"/>
        </w:rPr>
        <w:t>s</w:t>
      </w:r>
    </w:p>
    <w:p w:rsidR="00A33D6F" w:rsidRPr="00536777" w:rsidRDefault="00A33D6F" w:rsidP="00336A29">
      <w:pPr>
        <w:pStyle w:val="Notas"/>
        <w:rPr>
          <w:lang w:val="en-GB"/>
        </w:rPr>
      </w:pPr>
      <w:r w:rsidRPr="00536777">
        <w:rPr>
          <w:lang w:val="en-GB"/>
        </w:rPr>
        <w:t>(1)</w:t>
      </w:r>
      <w:r w:rsidRPr="00536777">
        <w:rPr>
          <w:lang w:val="en-GB"/>
        </w:rPr>
        <w:tab/>
      </w:r>
      <w:r w:rsidR="00DD5129" w:rsidRPr="00DD5129">
        <w:rPr>
          <w:lang w:val="en-GB"/>
        </w:rPr>
        <w:t>Papers will not be published without the agreement of referees, selected for their thematic specialisation, who will review the articles on a double-blind basis</w:t>
      </w:r>
      <w:r w:rsidRPr="00536777">
        <w:rPr>
          <w:lang w:val="en-GB"/>
        </w:rPr>
        <w:t>.</w:t>
      </w:r>
    </w:p>
    <w:p w:rsidR="00A33D6F" w:rsidRPr="00536777" w:rsidRDefault="00A33D6F" w:rsidP="00336A29">
      <w:pPr>
        <w:pStyle w:val="Ttulo2"/>
        <w:numPr>
          <w:ilvl w:val="0"/>
          <w:numId w:val="0"/>
        </w:numPr>
        <w:rPr>
          <w:lang w:val="en-GB"/>
        </w:rPr>
      </w:pPr>
      <w:r w:rsidRPr="00536777">
        <w:rPr>
          <w:lang w:val="en-GB"/>
        </w:rPr>
        <w:t>Referenc</w:t>
      </w:r>
      <w:r w:rsidR="008462DD">
        <w:rPr>
          <w:lang w:val="en-GB"/>
        </w:rPr>
        <w:t>es</w:t>
      </w:r>
    </w:p>
    <w:p w:rsidR="00A33D6F" w:rsidRPr="00536777" w:rsidRDefault="00A33D6F" w:rsidP="00A33D6F">
      <w:pPr>
        <w:pStyle w:val="Referencias"/>
        <w:rPr>
          <w:lang w:val="en-GB"/>
        </w:rPr>
      </w:pPr>
      <w:proofErr w:type="spellStart"/>
      <w:r w:rsidRPr="00536777">
        <w:rPr>
          <w:lang w:val="en-GB"/>
        </w:rPr>
        <w:t>Delclaux</w:t>
      </w:r>
      <w:proofErr w:type="spellEnd"/>
      <w:r w:rsidRPr="00536777">
        <w:rPr>
          <w:lang w:val="en-GB"/>
        </w:rPr>
        <w:t xml:space="preserve">, </w:t>
      </w:r>
      <w:proofErr w:type="spellStart"/>
      <w:r w:rsidRPr="00536777">
        <w:rPr>
          <w:lang w:val="en-GB"/>
        </w:rPr>
        <w:t>Isidoro</w:t>
      </w:r>
      <w:proofErr w:type="spellEnd"/>
      <w:r w:rsidRPr="00536777">
        <w:rPr>
          <w:lang w:val="en-GB"/>
        </w:rPr>
        <w:t xml:space="preserve">; </w:t>
      </w:r>
      <w:proofErr w:type="spellStart"/>
      <w:r w:rsidRPr="00536777">
        <w:rPr>
          <w:lang w:val="en-GB"/>
        </w:rPr>
        <w:t>Seoane</w:t>
      </w:r>
      <w:proofErr w:type="spellEnd"/>
      <w:r w:rsidRPr="00536777">
        <w:rPr>
          <w:lang w:val="en-GB"/>
        </w:rPr>
        <w:t xml:space="preserve">, Julio (1982). </w:t>
      </w:r>
      <w:proofErr w:type="spellStart"/>
      <w:r w:rsidRPr="00536777">
        <w:rPr>
          <w:lang w:val="en-GB"/>
        </w:rPr>
        <w:t>Psicología</w:t>
      </w:r>
      <w:proofErr w:type="spellEnd"/>
      <w:r w:rsidRPr="00536777">
        <w:rPr>
          <w:lang w:val="en-GB"/>
        </w:rPr>
        <w:t xml:space="preserve"> </w:t>
      </w:r>
      <w:proofErr w:type="spellStart"/>
      <w:r w:rsidRPr="00536777">
        <w:rPr>
          <w:lang w:val="en-GB"/>
        </w:rPr>
        <w:t>cognitiva</w:t>
      </w:r>
      <w:proofErr w:type="spellEnd"/>
      <w:r w:rsidRPr="00536777">
        <w:rPr>
          <w:lang w:val="en-GB"/>
        </w:rPr>
        <w:t xml:space="preserve"> y </w:t>
      </w:r>
      <w:proofErr w:type="spellStart"/>
      <w:r w:rsidRPr="00536777">
        <w:rPr>
          <w:lang w:val="en-GB"/>
        </w:rPr>
        <w:t>procesamiento</w:t>
      </w:r>
      <w:proofErr w:type="spellEnd"/>
      <w:r w:rsidRPr="00536777">
        <w:rPr>
          <w:lang w:val="en-GB"/>
        </w:rPr>
        <w:t xml:space="preserve"> de la </w:t>
      </w:r>
      <w:proofErr w:type="spellStart"/>
      <w:r w:rsidRPr="00536777">
        <w:rPr>
          <w:lang w:val="en-GB"/>
        </w:rPr>
        <w:t>información</w:t>
      </w:r>
      <w:proofErr w:type="spellEnd"/>
      <w:r w:rsidRPr="00536777">
        <w:rPr>
          <w:lang w:val="en-GB"/>
        </w:rPr>
        <w:t xml:space="preserve">: </w:t>
      </w:r>
      <w:proofErr w:type="spellStart"/>
      <w:r w:rsidRPr="00536777">
        <w:rPr>
          <w:lang w:val="en-GB"/>
        </w:rPr>
        <w:t>teoría</w:t>
      </w:r>
      <w:proofErr w:type="spellEnd"/>
      <w:r w:rsidRPr="00536777">
        <w:rPr>
          <w:lang w:val="en-GB"/>
        </w:rPr>
        <w:t xml:space="preserve">, </w:t>
      </w:r>
      <w:proofErr w:type="spellStart"/>
      <w:r w:rsidRPr="00536777">
        <w:rPr>
          <w:lang w:val="en-GB"/>
        </w:rPr>
        <w:t>investigación</w:t>
      </w:r>
      <w:proofErr w:type="spellEnd"/>
      <w:r w:rsidRPr="00536777">
        <w:rPr>
          <w:lang w:val="en-GB"/>
        </w:rPr>
        <w:t xml:space="preserve"> y </w:t>
      </w:r>
      <w:proofErr w:type="spellStart"/>
      <w:r w:rsidRPr="00536777">
        <w:rPr>
          <w:lang w:val="en-GB"/>
        </w:rPr>
        <w:t>aplicaciones</w:t>
      </w:r>
      <w:proofErr w:type="spellEnd"/>
      <w:r w:rsidRPr="00536777">
        <w:rPr>
          <w:lang w:val="en-GB"/>
        </w:rPr>
        <w:t xml:space="preserve">. Madrid: </w:t>
      </w:r>
      <w:proofErr w:type="spellStart"/>
      <w:r w:rsidRPr="00536777">
        <w:rPr>
          <w:lang w:val="en-GB"/>
        </w:rPr>
        <w:t>Ediciones</w:t>
      </w:r>
      <w:proofErr w:type="spellEnd"/>
      <w:r w:rsidRPr="00536777">
        <w:rPr>
          <w:lang w:val="en-GB"/>
        </w:rPr>
        <w:t xml:space="preserve"> </w:t>
      </w:r>
      <w:proofErr w:type="spellStart"/>
      <w:r w:rsidRPr="00536777">
        <w:rPr>
          <w:lang w:val="en-GB"/>
        </w:rPr>
        <w:t>Pirámide</w:t>
      </w:r>
      <w:proofErr w:type="spellEnd"/>
      <w:r w:rsidRPr="00536777">
        <w:rPr>
          <w:lang w:val="en-GB"/>
        </w:rPr>
        <w:t>.</w:t>
      </w:r>
    </w:p>
    <w:p w:rsidR="00A33D6F" w:rsidRPr="00536777" w:rsidRDefault="00A33D6F" w:rsidP="00A33D6F">
      <w:pPr>
        <w:pStyle w:val="Referencias"/>
        <w:rPr>
          <w:lang w:val="en-GB"/>
        </w:rPr>
      </w:pPr>
      <w:r w:rsidRPr="00536777">
        <w:rPr>
          <w:lang w:val="en-GB"/>
        </w:rPr>
        <w:t>Ellis, David (1992a). The physical and cognitive paradigms in Information Retrieval Research. // Journal of Documentation. 48:1</w:t>
      </w:r>
      <w:r w:rsidR="00DA5D63" w:rsidRPr="00536777">
        <w:rPr>
          <w:lang w:val="en-GB"/>
        </w:rPr>
        <w:t xml:space="preserve">, </w:t>
      </w:r>
      <w:r w:rsidRPr="00536777">
        <w:rPr>
          <w:lang w:val="en-GB"/>
        </w:rPr>
        <w:t>45-46.</w:t>
      </w:r>
    </w:p>
    <w:p w:rsidR="00A33D6F" w:rsidRPr="00536777" w:rsidRDefault="00A33D6F" w:rsidP="00A33D6F">
      <w:pPr>
        <w:pStyle w:val="Referencias"/>
        <w:rPr>
          <w:lang w:val="en-GB"/>
        </w:rPr>
      </w:pPr>
      <w:r w:rsidRPr="00536777">
        <w:rPr>
          <w:lang w:val="en-GB"/>
        </w:rPr>
        <w:t xml:space="preserve">Markey, Karen (1990). Keyword searching in an online </w:t>
      </w:r>
      <w:proofErr w:type="spellStart"/>
      <w:r w:rsidRPr="00536777">
        <w:rPr>
          <w:lang w:val="en-GB"/>
        </w:rPr>
        <w:t>catalog</w:t>
      </w:r>
      <w:proofErr w:type="spellEnd"/>
      <w:r w:rsidRPr="00536777">
        <w:rPr>
          <w:lang w:val="en-GB"/>
        </w:rPr>
        <w:t xml:space="preserve"> enhanced with a library classification. // Bengtson, Betty G.; Hill, Janet Swan (eds.). Classification of library materials: current and future potential for providing access. New York: Neal-Shuman Publishers. 99-125.</w:t>
      </w:r>
    </w:p>
    <w:p w:rsidR="00A33D6F" w:rsidRPr="00536777" w:rsidRDefault="00A33D6F" w:rsidP="00A33D6F">
      <w:pPr>
        <w:pStyle w:val="Referencias"/>
        <w:rPr>
          <w:lang w:val="en-GB"/>
        </w:rPr>
      </w:pPr>
      <w:proofErr w:type="spellStart"/>
      <w:r w:rsidRPr="00536777">
        <w:rPr>
          <w:lang w:val="en-GB"/>
        </w:rPr>
        <w:t>Sagredo</w:t>
      </w:r>
      <w:proofErr w:type="spellEnd"/>
      <w:r w:rsidRPr="00536777">
        <w:rPr>
          <w:lang w:val="en-GB"/>
        </w:rPr>
        <w:t xml:space="preserve"> Fernández, Félix; Espinosa </w:t>
      </w:r>
      <w:proofErr w:type="spellStart"/>
      <w:r w:rsidRPr="00536777">
        <w:rPr>
          <w:lang w:val="en-GB"/>
        </w:rPr>
        <w:t>Temiño</w:t>
      </w:r>
      <w:proofErr w:type="spellEnd"/>
      <w:r w:rsidRPr="00536777">
        <w:rPr>
          <w:lang w:val="en-GB"/>
        </w:rPr>
        <w:t xml:space="preserve">, María Blanca (2000). Del </w:t>
      </w:r>
      <w:proofErr w:type="spellStart"/>
      <w:r w:rsidRPr="00536777">
        <w:rPr>
          <w:lang w:val="en-GB"/>
        </w:rPr>
        <w:t>libro</w:t>
      </w:r>
      <w:proofErr w:type="spellEnd"/>
      <w:r w:rsidRPr="00536777">
        <w:rPr>
          <w:lang w:val="en-GB"/>
        </w:rPr>
        <w:t xml:space="preserve">, al </w:t>
      </w:r>
      <w:proofErr w:type="spellStart"/>
      <w:r w:rsidRPr="00536777">
        <w:rPr>
          <w:lang w:val="en-GB"/>
        </w:rPr>
        <w:t>libro</w:t>
      </w:r>
      <w:proofErr w:type="spellEnd"/>
      <w:r w:rsidRPr="00536777">
        <w:rPr>
          <w:lang w:val="en-GB"/>
        </w:rPr>
        <w:t xml:space="preserve"> </w:t>
      </w:r>
      <w:proofErr w:type="spellStart"/>
      <w:r w:rsidRPr="00536777">
        <w:rPr>
          <w:lang w:val="en-GB"/>
        </w:rPr>
        <w:t>electrónico</w:t>
      </w:r>
      <w:proofErr w:type="spellEnd"/>
      <w:r w:rsidRPr="00536777">
        <w:rPr>
          <w:lang w:val="en-GB"/>
        </w:rPr>
        <w:t xml:space="preserve">-digital. // </w:t>
      </w:r>
      <w:proofErr w:type="spellStart"/>
      <w:r w:rsidRPr="00536777">
        <w:rPr>
          <w:lang w:val="en-GB"/>
        </w:rPr>
        <w:t>Cuadernos</w:t>
      </w:r>
      <w:proofErr w:type="spellEnd"/>
      <w:r w:rsidRPr="00536777">
        <w:rPr>
          <w:lang w:val="en-GB"/>
        </w:rPr>
        <w:t xml:space="preserve"> de </w:t>
      </w:r>
      <w:proofErr w:type="spellStart"/>
      <w:r w:rsidRPr="00536777">
        <w:rPr>
          <w:lang w:val="en-GB"/>
        </w:rPr>
        <w:t>Documentación</w:t>
      </w:r>
      <w:proofErr w:type="spellEnd"/>
      <w:r w:rsidRPr="00536777">
        <w:rPr>
          <w:lang w:val="en-GB"/>
        </w:rPr>
        <w:t xml:space="preserve"> Multimedia. 9. </w:t>
      </w:r>
    </w:p>
    <w:p w:rsidR="00A33D6F" w:rsidRPr="00536777" w:rsidRDefault="00A33D6F" w:rsidP="00A33D6F">
      <w:pPr>
        <w:pStyle w:val="Referencias"/>
        <w:rPr>
          <w:lang w:val="en-GB"/>
        </w:rPr>
      </w:pPr>
      <w:r w:rsidRPr="00536777">
        <w:rPr>
          <w:lang w:val="en-GB"/>
        </w:rPr>
        <w:t>Smith, Ph</w:t>
      </w:r>
      <w:r w:rsidR="003C4243" w:rsidRPr="00536777">
        <w:rPr>
          <w:lang w:val="en-GB"/>
        </w:rPr>
        <w:t>illip</w:t>
      </w:r>
      <w:r w:rsidRPr="00536777">
        <w:rPr>
          <w:lang w:val="en-GB"/>
        </w:rPr>
        <w:t xml:space="preserve"> J.; </w:t>
      </w:r>
      <w:proofErr w:type="spellStart"/>
      <w:r w:rsidRPr="00536777">
        <w:rPr>
          <w:lang w:val="en-GB"/>
        </w:rPr>
        <w:t>Beghtol</w:t>
      </w:r>
      <w:proofErr w:type="spellEnd"/>
      <w:r w:rsidRPr="00536777">
        <w:rPr>
          <w:lang w:val="en-GB"/>
        </w:rPr>
        <w:t>, C</w:t>
      </w:r>
      <w:r w:rsidR="003C4243" w:rsidRPr="00536777">
        <w:rPr>
          <w:lang w:val="en-GB"/>
        </w:rPr>
        <w:t>lare</w:t>
      </w:r>
      <w:r w:rsidRPr="00536777">
        <w:rPr>
          <w:lang w:val="en-GB"/>
        </w:rPr>
        <w:t>; Fidel, R</w:t>
      </w:r>
      <w:r w:rsidR="003C4243" w:rsidRPr="00536777">
        <w:rPr>
          <w:lang w:val="en-GB"/>
        </w:rPr>
        <w:t>aya</w:t>
      </w:r>
      <w:r w:rsidRPr="00536777">
        <w:rPr>
          <w:lang w:val="en-GB"/>
        </w:rPr>
        <w:t xml:space="preserve">; </w:t>
      </w:r>
      <w:proofErr w:type="spellStart"/>
      <w:r w:rsidRPr="00536777">
        <w:rPr>
          <w:lang w:val="en-GB"/>
        </w:rPr>
        <w:t>Kwasnik</w:t>
      </w:r>
      <w:proofErr w:type="spellEnd"/>
      <w:r w:rsidRPr="00536777">
        <w:rPr>
          <w:lang w:val="en-GB"/>
        </w:rPr>
        <w:t>, B</w:t>
      </w:r>
      <w:r w:rsidR="003C4243" w:rsidRPr="00536777">
        <w:rPr>
          <w:lang w:val="en-GB"/>
        </w:rPr>
        <w:t>arbara</w:t>
      </w:r>
      <w:r w:rsidRPr="00536777">
        <w:rPr>
          <w:lang w:val="en-GB"/>
        </w:rPr>
        <w:t xml:space="preserve"> H. (eds.) (1993). Proceedings of the 4th ASIS SIG/CR Classification Research Workshop: Columbus, OH, Oct.</w:t>
      </w:r>
      <w:r w:rsidR="0065461F" w:rsidRPr="00536777">
        <w:rPr>
          <w:lang w:val="en-GB"/>
        </w:rPr>
        <w:t xml:space="preserve"> </w:t>
      </w:r>
      <w:r w:rsidRPr="00536777">
        <w:rPr>
          <w:lang w:val="en-GB"/>
        </w:rPr>
        <w:t>24, 1993. Silver Spring, MD.: American Society for Information Science.</w:t>
      </w:r>
    </w:p>
    <w:p w:rsidR="00A33D6F" w:rsidRPr="00536777" w:rsidRDefault="00A33D6F" w:rsidP="00A33D6F">
      <w:pPr>
        <w:rPr>
          <w:lang w:val="en-GB"/>
        </w:rPr>
      </w:pPr>
    </w:p>
    <w:p w:rsidR="00A33D6F" w:rsidRPr="00536777" w:rsidRDefault="00A33D6F" w:rsidP="00A33D6F">
      <w:pPr>
        <w:rPr>
          <w:lang w:val="en-GB"/>
        </w:rPr>
        <w:sectPr w:rsidR="00A33D6F" w:rsidRPr="00536777" w:rsidSect="00927AE1">
          <w:type w:val="continuous"/>
          <w:pgSz w:w="11900" w:h="16840"/>
          <w:pgMar w:top="1418" w:right="1134" w:bottom="1701" w:left="1418" w:header="851" w:footer="992" w:gutter="0"/>
          <w:cols w:num="2" w:space="709"/>
        </w:sectPr>
      </w:pPr>
    </w:p>
    <w:p w:rsidR="00922AB7" w:rsidRPr="003247D2" w:rsidRDefault="00922AB7" w:rsidP="00922AB7">
      <w:pPr>
        <w:pStyle w:val="Ttulo2"/>
        <w:numPr>
          <w:ilvl w:val="0"/>
          <w:numId w:val="0"/>
        </w:numPr>
        <w:rPr>
          <w:lang w:val="en-GB"/>
        </w:rPr>
      </w:pPr>
      <w:r w:rsidRPr="003247D2">
        <w:rPr>
          <w:lang w:val="en-GB"/>
        </w:rPr>
        <w:lastRenderedPageBreak/>
        <w:t>Appendix</w:t>
      </w:r>
    </w:p>
    <w:p w:rsidR="00A33D6F" w:rsidRPr="00536777" w:rsidRDefault="007D5441" w:rsidP="00A33D6F">
      <w:pPr>
        <w:rPr>
          <w:lang w:val="en-GB"/>
        </w:rPr>
      </w:pPr>
      <w:r w:rsidRPr="007D5441">
        <w:rPr>
          <w:lang w:val="en-GB"/>
        </w:rPr>
        <w:t>If you are not familiar with the use of section markers</w:t>
      </w:r>
      <w:r w:rsidR="00C30D0F">
        <w:rPr>
          <w:lang w:val="en-GB"/>
        </w:rPr>
        <w:t>, u</w:t>
      </w:r>
      <w:r w:rsidR="00C30D0F" w:rsidRPr="00C30D0F">
        <w:rPr>
          <w:lang w:val="en-GB"/>
        </w:rPr>
        <w:t>se this and subsequent pages to include tables and figures that are wider than one column, or other appropriate material. Otherwise, delete this section</w:t>
      </w:r>
      <w:r w:rsidR="00A33D6F" w:rsidRPr="00536777">
        <w:rPr>
          <w:lang w:val="en-GB"/>
        </w:rPr>
        <w:t>.</w:t>
      </w:r>
    </w:p>
    <w:p w:rsidR="00536777" w:rsidRPr="00536777" w:rsidRDefault="00536777">
      <w:pPr>
        <w:rPr>
          <w:lang w:val="en-GB"/>
        </w:rPr>
      </w:pPr>
    </w:p>
    <w:sectPr w:rsidR="00536777" w:rsidRPr="00536777" w:rsidSect="00A33D6F">
      <w:pgSz w:w="11900" w:h="16840"/>
      <w:pgMar w:top="1418" w:right="1134" w:bottom="1701" w:left="1418" w:header="851" w:footer="992" w:gutter="0"/>
      <w:cols w:space="708" w:equalWidth="0">
        <w:col w:w="9348"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0D2" w:rsidRDefault="00DD10D2">
      <w:pPr>
        <w:spacing w:after="0"/>
      </w:pPr>
      <w:r>
        <w:separator/>
      </w:r>
    </w:p>
  </w:endnote>
  <w:endnote w:type="continuationSeparator" w:id="0">
    <w:p w:rsidR="00DD10D2" w:rsidRDefault="00DD1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D6F" w:rsidRPr="006F4B47" w:rsidRDefault="00A32D8D" w:rsidP="00A33D6F">
    <w:pPr>
      <w:pStyle w:val="PidepginaIbersid"/>
    </w:pPr>
    <w:proofErr w:type="spellStart"/>
    <w:r>
      <w:t>Surname</w:t>
    </w:r>
    <w:proofErr w:type="spellEnd"/>
    <w:r>
      <w:t>(s)</w:t>
    </w:r>
    <w:r w:rsidRPr="006F4B47">
      <w:t xml:space="preserve"> </w:t>
    </w:r>
    <w:proofErr w:type="spellStart"/>
    <w:r>
      <w:t>of</w:t>
    </w:r>
    <w:proofErr w:type="spellEnd"/>
    <w:r>
      <w:t xml:space="preserve"> A</w:t>
    </w:r>
    <w:r w:rsidRPr="006F4B47">
      <w:t>ut</w:t>
    </w:r>
    <w:r>
      <w:t>h</w:t>
    </w:r>
    <w:r w:rsidRPr="006F4B47">
      <w:t>or1</w:t>
    </w:r>
    <w:r w:rsidR="00A33D6F" w:rsidRPr="006F4B47">
      <w:t xml:space="preserve">, </w:t>
    </w:r>
    <w:proofErr w:type="spellStart"/>
    <w:r>
      <w:t>Name</w:t>
    </w:r>
    <w:proofErr w:type="spellEnd"/>
    <w:r>
      <w:t>(s)</w:t>
    </w:r>
    <w:r w:rsidRPr="006F4B47">
      <w:t xml:space="preserve"> </w:t>
    </w:r>
    <w:proofErr w:type="spellStart"/>
    <w:r>
      <w:t>of</w:t>
    </w:r>
    <w:proofErr w:type="spellEnd"/>
    <w:r>
      <w:t xml:space="preserve"> A</w:t>
    </w:r>
    <w:r w:rsidRPr="006F4B47">
      <w:t>ut</w:t>
    </w:r>
    <w:r>
      <w:t>h</w:t>
    </w:r>
    <w:r w:rsidRPr="006F4B47">
      <w:t>or1</w:t>
    </w:r>
    <w:r w:rsidR="00A33D6F" w:rsidRPr="006F4B47">
      <w:t xml:space="preserve">; </w:t>
    </w:r>
    <w:proofErr w:type="spellStart"/>
    <w:r>
      <w:t>Surname</w:t>
    </w:r>
    <w:proofErr w:type="spellEnd"/>
    <w:r>
      <w:t>(s)</w:t>
    </w:r>
    <w:r w:rsidRPr="006F4B47">
      <w:t xml:space="preserve"> </w:t>
    </w:r>
    <w:proofErr w:type="spellStart"/>
    <w:r>
      <w:t>of</w:t>
    </w:r>
    <w:proofErr w:type="spellEnd"/>
    <w:r>
      <w:t xml:space="preserve"> </w:t>
    </w:r>
    <w:proofErr w:type="spellStart"/>
    <w:r>
      <w:t>A</w:t>
    </w:r>
    <w:r w:rsidRPr="006F4B47">
      <w:t>ut</w:t>
    </w:r>
    <w:r>
      <w:t>h</w:t>
    </w:r>
    <w:r w:rsidRPr="006F4B47">
      <w:t>or</w:t>
    </w:r>
    <w:r>
      <w:t>N</w:t>
    </w:r>
    <w:proofErr w:type="spellEnd"/>
    <w:r w:rsidRPr="006F4B47">
      <w:t xml:space="preserve">, </w:t>
    </w:r>
    <w:proofErr w:type="spellStart"/>
    <w:r>
      <w:t>Name</w:t>
    </w:r>
    <w:proofErr w:type="spellEnd"/>
    <w:r>
      <w:t>(s)</w:t>
    </w:r>
    <w:r w:rsidRPr="006F4B47">
      <w:t xml:space="preserve"> </w:t>
    </w:r>
    <w:proofErr w:type="spellStart"/>
    <w:r>
      <w:t>of</w:t>
    </w:r>
    <w:proofErr w:type="spellEnd"/>
    <w:r>
      <w:t xml:space="preserve"> </w:t>
    </w:r>
    <w:proofErr w:type="spellStart"/>
    <w:r>
      <w:t>A</w:t>
    </w:r>
    <w:r w:rsidRPr="006F4B47">
      <w:t>ut</w:t>
    </w:r>
    <w:r>
      <w:t>h</w:t>
    </w:r>
    <w:r w:rsidRPr="006F4B47">
      <w:t>or</w:t>
    </w:r>
    <w:r>
      <w:t>N</w:t>
    </w:r>
    <w:proofErr w:type="spellEnd"/>
    <w:r w:rsidR="00A33D6F" w:rsidRPr="006F4B47">
      <w:t xml:space="preserve">. </w:t>
    </w:r>
    <w:proofErr w:type="spellStart"/>
    <w:r>
      <w:rPr>
        <w:i/>
      </w:rPr>
      <w:t>Title</w:t>
    </w:r>
    <w:proofErr w:type="spellEnd"/>
    <w:r w:rsidR="00A33D6F" w:rsidRPr="006F4B47">
      <w:rPr>
        <w:i/>
      </w:rPr>
      <w:t xml:space="preserve">: </w:t>
    </w:r>
    <w:proofErr w:type="spellStart"/>
    <w:r>
      <w:rPr>
        <w:i/>
      </w:rPr>
      <w:t>subtitle</w:t>
    </w:r>
    <w:proofErr w:type="spellEnd"/>
    <w:r w:rsidR="00A33D6F" w:rsidRPr="006F4B47">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0D2" w:rsidRDefault="00DD10D2">
      <w:pPr>
        <w:spacing w:after="0"/>
      </w:pPr>
      <w:r>
        <w:separator/>
      </w:r>
    </w:p>
  </w:footnote>
  <w:footnote w:type="continuationSeparator" w:id="0">
    <w:p w:rsidR="00DD10D2" w:rsidRDefault="00DD10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D6F" w:rsidRPr="001F369B" w:rsidRDefault="00F24687" w:rsidP="00A33D6F">
    <w:pPr>
      <w:pStyle w:val="Encabezado"/>
      <w:pBdr>
        <w:bottom w:val="single" w:sz="2" w:space="1" w:color="auto"/>
      </w:pBdr>
      <w:jc w:val="center"/>
      <w:rPr>
        <w:b/>
      </w:rPr>
    </w:pPr>
    <w:r w:rsidRPr="001F369B">
      <w:rPr>
        <w:rStyle w:val="Nmerodepgina"/>
        <w:b/>
      </w:rPr>
      <w:fldChar w:fldCharType="begin"/>
    </w:r>
    <w:r w:rsidR="00A33D6F" w:rsidRPr="001F369B">
      <w:rPr>
        <w:rStyle w:val="Nmerodepgina"/>
        <w:b/>
      </w:rPr>
      <w:instrText xml:space="preserve"> </w:instrText>
    </w:r>
    <w:r w:rsidR="00924A1C">
      <w:rPr>
        <w:rStyle w:val="Nmerodepgina"/>
        <w:b/>
      </w:rPr>
      <w:instrText>PAGE</w:instrText>
    </w:r>
    <w:r w:rsidR="00A33D6F" w:rsidRPr="001F369B">
      <w:rPr>
        <w:rStyle w:val="Nmerodepgina"/>
        <w:b/>
      </w:rPr>
      <w:instrText xml:space="preserve"> </w:instrText>
    </w:r>
    <w:r w:rsidRPr="001F369B">
      <w:rPr>
        <w:rStyle w:val="Nmerodepgina"/>
        <w:b/>
      </w:rPr>
      <w:fldChar w:fldCharType="separate"/>
    </w:r>
    <w:r w:rsidR="00E02699">
      <w:rPr>
        <w:rStyle w:val="Nmerodepgina"/>
        <w:b/>
        <w:noProof/>
      </w:rPr>
      <w:t>5</w:t>
    </w:r>
    <w:r w:rsidRPr="001F369B">
      <w:rPr>
        <w:rStyle w:val="Nmerodepgina"/>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34F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09F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4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68E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FC91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D8C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806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265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61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252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54DA3"/>
    <w:multiLevelType w:val="multilevel"/>
    <w:tmpl w:val="D8A484FA"/>
    <w:lvl w:ilvl="0">
      <w:start w:val="1"/>
      <w:numFmt w:val="decimal"/>
      <w:pStyle w:val="Listanumerad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1E346628"/>
    <w:multiLevelType w:val="hybridMultilevel"/>
    <w:tmpl w:val="8666712A"/>
    <w:lvl w:ilvl="0" w:tplc="B774EAB4">
      <w:start w:val="1"/>
      <w:numFmt w:val="bullet"/>
      <w:pStyle w:val="Listasinnumerar"/>
      <w:lvlText w:val="•"/>
      <w:lvlJc w:val="left"/>
      <w:pPr>
        <w:tabs>
          <w:tab w:val="num" w:pos="1001"/>
        </w:tabs>
        <w:ind w:left="1001" w:hanging="360"/>
      </w:pPr>
      <w:rPr>
        <w:rFonts w:ascii="Times New Roman" w:hAnsi="Times New Roman"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06CE1"/>
    <w:multiLevelType w:val="multilevel"/>
    <w:tmpl w:val="DE84E9BC"/>
    <w:lvl w:ilvl="0">
      <w:start w:val="1"/>
      <w:numFmt w:val="none"/>
      <w:lvlText w:val="%1"/>
      <w:lvlJc w:val="left"/>
      <w:pPr>
        <w:tabs>
          <w:tab w:val="num" w:pos="0"/>
        </w:tabs>
        <w:ind w:left="0" w:firstLine="0"/>
      </w:pPr>
      <w:rPr>
        <w:rFonts w:hint="default"/>
      </w:rPr>
    </w:lvl>
    <w:lvl w:ilvl="1">
      <w:start w:val="1"/>
      <w:numFmt w:val="decimal"/>
      <w:lvlText w:val="%1%2. "/>
      <w:lvlJc w:val="left"/>
      <w:pPr>
        <w:tabs>
          <w:tab w:val="num" w:pos="0"/>
        </w:tabs>
        <w:ind w:left="0"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8EF47A7"/>
    <w:multiLevelType w:val="multilevel"/>
    <w:tmpl w:val="980474FE"/>
    <w:lvl w:ilvl="0">
      <w:start w:val="1"/>
      <w:numFmt w:val="none"/>
      <w:pStyle w:val="Ttulo1"/>
      <w:lvlText w:val="%1"/>
      <w:lvlJc w:val="left"/>
      <w:pPr>
        <w:tabs>
          <w:tab w:val="num" w:pos="0"/>
        </w:tabs>
        <w:ind w:left="0" w:firstLine="0"/>
      </w:pPr>
      <w:rPr>
        <w:rFonts w:hint="default"/>
      </w:rPr>
    </w:lvl>
    <w:lvl w:ilvl="1">
      <w:start w:val="1"/>
      <w:numFmt w:val="decimal"/>
      <w:pStyle w:val="Ttulo2"/>
      <w:lvlText w:val="%1%2. "/>
      <w:lvlJc w:val="left"/>
      <w:pPr>
        <w:tabs>
          <w:tab w:val="num" w:pos="0"/>
        </w:tabs>
        <w:ind w:left="0" w:firstLine="0"/>
      </w:pPr>
      <w:rPr>
        <w:rFonts w:hint="default"/>
      </w:rPr>
    </w:lvl>
    <w:lvl w:ilvl="2">
      <w:start w:val="1"/>
      <w:numFmt w:val="decimal"/>
      <w:pStyle w:val="Ttulo3"/>
      <w:lvlText w:val="%1%2.%3. "/>
      <w:lvlJc w:val="left"/>
      <w:pPr>
        <w:tabs>
          <w:tab w:val="num" w:pos="0"/>
        </w:tabs>
        <w:ind w:left="0" w:firstLine="0"/>
      </w:pPr>
      <w:rPr>
        <w:rFonts w:hint="default"/>
      </w:rPr>
    </w:lvl>
    <w:lvl w:ilvl="3">
      <w:start w:val="1"/>
      <w:numFmt w:val="decimal"/>
      <w:pStyle w:val="Ttulo4"/>
      <w:lvlText w:val="%1%2.%3.%4. "/>
      <w:lvlJc w:val="left"/>
      <w:pPr>
        <w:tabs>
          <w:tab w:val="num" w:pos="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4" w15:restartNumberingAfterBreak="0">
    <w:nsid w:val="7FC73EA2"/>
    <w:multiLevelType w:val="multilevel"/>
    <w:tmpl w:val="8666712A"/>
    <w:lvl w:ilvl="0">
      <w:start w:val="1"/>
      <w:numFmt w:val="bullet"/>
      <w:lvlText w:val="•"/>
      <w:lvlJc w:val="left"/>
      <w:pPr>
        <w:tabs>
          <w:tab w:val="num" w:pos="1001"/>
        </w:tabs>
        <w:ind w:left="1001"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30624411">
    <w:abstractNumId w:val="11"/>
  </w:num>
  <w:num w:numId="2" w16cid:durableId="2135908600">
    <w:abstractNumId w:val="13"/>
  </w:num>
  <w:num w:numId="3" w16cid:durableId="1317294390">
    <w:abstractNumId w:val="12"/>
  </w:num>
  <w:num w:numId="4" w16cid:durableId="1501240777">
    <w:abstractNumId w:val="14"/>
  </w:num>
  <w:num w:numId="5" w16cid:durableId="1637103778">
    <w:abstractNumId w:val="10"/>
  </w:num>
  <w:num w:numId="6" w16cid:durableId="1488278659">
    <w:abstractNumId w:val="7"/>
  </w:num>
  <w:num w:numId="7" w16cid:durableId="1822765901">
    <w:abstractNumId w:val="6"/>
  </w:num>
  <w:num w:numId="8" w16cid:durableId="1209613801">
    <w:abstractNumId w:val="5"/>
  </w:num>
  <w:num w:numId="9" w16cid:durableId="1230723930">
    <w:abstractNumId w:val="4"/>
  </w:num>
  <w:num w:numId="10" w16cid:durableId="1199666163">
    <w:abstractNumId w:val="1"/>
  </w:num>
  <w:num w:numId="11" w16cid:durableId="323630885">
    <w:abstractNumId w:val="0"/>
  </w:num>
  <w:num w:numId="12" w16cid:durableId="930625794">
    <w:abstractNumId w:val="9"/>
  </w:num>
  <w:num w:numId="13" w16cid:durableId="1298225551">
    <w:abstractNumId w:val="8"/>
  </w:num>
  <w:num w:numId="14" w16cid:durableId="518742296">
    <w:abstractNumId w:val="3"/>
  </w:num>
  <w:num w:numId="15" w16cid:durableId="286203493">
    <w:abstractNumId w:val="2"/>
  </w:num>
  <w:num w:numId="16" w16cid:durableId="1005398431">
    <w:abstractNumId w:val="13"/>
  </w:num>
  <w:num w:numId="17" w16cid:durableId="1801729224">
    <w:abstractNumId w:val="11"/>
  </w:num>
  <w:num w:numId="18" w16cid:durableId="711930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F72B03"/>
    <w:rsid w:val="00000956"/>
    <w:rsid w:val="000017D3"/>
    <w:rsid w:val="00004859"/>
    <w:rsid w:val="000069FD"/>
    <w:rsid w:val="00046BF6"/>
    <w:rsid w:val="00065C53"/>
    <w:rsid w:val="0007043C"/>
    <w:rsid w:val="00070F96"/>
    <w:rsid w:val="00074A9D"/>
    <w:rsid w:val="00076DCB"/>
    <w:rsid w:val="000804BF"/>
    <w:rsid w:val="00081192"/>
    <w:rsid w:val="00092B3F"/>
    <w:rsid w:val="00094B49"/>
    <w:rsid w:val="000B09BA"/>
    <w:rsid w:val="000B4314"/>
    <w:rsid w:val="000C7B33"/>
    <w:rsid w:val="000D01CD"/>
    <w:rsid w:val="000E097E"/>
    <w:rsid w:val="000E49CB"/>
    <w:rsid w:val="000E67D5"/>
    <w:rsid w:val="000F3364"/>
    <w:rsid w:val="000F3932"/>
    <w:rsid w:val="000F67DE"/>
    <w:rsid w:val="000F71AE"/>
    <w:rsid w:val="000F7D45"/>
    <w:rsid w:val="00110414"/>
    <w:rsid w:val="0013567D"/>
    <w:rsid w:val="00152E27"/>
    <w:rsid w:val="00153F42"/>
    <w:rsid w:val="00166F53"/>
    <w:rsid w:val="00174446"/>
    <w:rsid w:val="001976F0"/>
    <w:rsid w:val="001A135C"/>
    <w:rsid w:val="001B1949"/>
    <w:rsid w:val="001B59C0"/>
    <w:rsid w:val="001C0E2F"/>
    <w:rsid w:val="001E3514"/>
    <w:rsid w:val="001E3E05"/>
    <w:rsid w:val="001F066D"/>
    <w:rsid w:val="00206E9B"/>
    <w:rsid w:val="00212253"/>
    <w:rsid w:val="002227ED"/>
    <w:rsid w:val="002264E2"/>
    <w:rsid w:val="00280C40"/>
    <w:rsid w:val="002911BB"/>
    <w:rsid w:val="0029684A"/>
    <w:rsid w:val="002A7877"/>
    <w:rsid w:val="002B3796"/>
    <w:rsid w:val="002C4C18"/>
    <w:rsid w:val="002C6490"/>
    <w:rsid w:val="002C7B50"/>
    <w:rsid w:val="002D04FA"/>
    <w:rsid w:val="002E4B70"/>
    <w:rsid w:val="002F1096"/>
    <w:rsid w:val="002F2396"/>
    <w:rsid w:val="00310E01"/>
    <w:rsid w:val="003148B7"/>
    <w:rsid w:val="0031514F"/>
    <w:rsid w:val="00316476"/>
    <w:rsid w:val="00321F52"/>
    <w:rsid w:val="003247D2"/>
    <w:rsid w:val="00336A29"/>
    <w:rsid w:val="003502D3"/>
    <w:rsid w:val="00357AFA"/>
    <w:rsid w:val="003815FA"/>
    <w:rsid w:val="003817CA"/>
    <w:rsid w:val="00381C39"/>
    <w:rsid w:val="00381DC8"/>
    <w:rsid w:val="003A6EAF"/>
    <w:rsid w:val="003B0FDE"/>
    <w:rsid w:val="003B2EBC"/>
    <w:rsid w:val="003B2F83"/>
    <w:rsid w:val="003C4243"/>
    <w:rsid w:val="003D2445"/>
    <w:rsid w:val="003E062C"/>
    <w:rsid w:val="003E7473"/>
    <w:rsid w:val="00401B2B"/>
    <w:rsid w:val="0040223F"/>
    <w:rsid w:val="004434A5"/>
    <w:rsid w:val="0045182D"/>
    <w:rsid w:val="00453D48"/>
    <w:rsid w:val="00454820"/>
    <w:rsid w:val="004848B6"/>
    <w:rsid w:val="004939EC"/>
    <w:rsid w:val="004942F8"/>
    <w:rsid w:val="0049477D"/>
    <w:rsid w:val="00494997"/>
    <w:rsid w:val="004A0F05"/>
    <w:rsid w:val="004A1D2C"/>
    <w:rsid w:val="004B0774"/>
    <w:rsid w:val="004B3EDB"/>
    <w:rsid w:val="004D0573"/>
    <w:rsid w:val="004E2EA5"/>
    <w:rsid w:val="004F1C5F"/>
    <w:rsid w:val="004F2B50"/>
    <w:rsid w:val="004F608B"/>
    <w:rsid w:val="0050374A"/>
    <w:rsid w:val="0051617F"/>
    <w:rsid w:val="00525A13"/>
    <w:rsid w:val="00531B10"/>
    <w:rsid w:val="00536777"/>
    <w:rsid w:val="00541C47"/>
    <w:rsid w:val="0055473D"/>
    <w:rsid w:val="00554BEF"/>
    <w:rsid w:val="00566B79"/>
    <w:rsid w:val="00577B08"/>
    <w:rsid w:val="0059210E"/>
    <w:rsid w:val="005A0BF9"/>
    <w:rsid w:val="005B3A69"/>
    <w:rsid w:val="005B3F82"/>
    <w:rsid w:val="005B4307"/>
    <w:rsid w:val="005C59C4"/>
    <w:rsid w:val="005C5FAE"/>
    <w:rsid w:val="005D3F40"/>
    <w:rsid w:val="005E6489"/>
    <w:rsid w:val="005E7070"/>
    <w:rsid w:val="00604772"/>
    <w:rsid w:val="00604F9B"/>
    <w:rsid w:val="00611601"/>
    <w:rsid w:val="00641733"/>
    <w:rsid w:val="00647920"/>
    <w:rsid w:val="0065052A"/>
    <w:rsid w:val="0065461F"/>
    <w:rsid w:val="00667B06"/>
    <w:rsid w:val="006849D1"/>
    <w:rsid w:val="00687067"/>
    <w:rsid w:val="00693049"/>
    <w:rsid w:val="006A2C91"/>
    <w:rsid w:val="006A5554"/>
    <w:rsid w:val="006A7D95"/>
    <w:rsid w:val="006A7E7B"/>
    <w:rsid w:val="006B172A"/>
    <w:rsid w:val="006B4657"/>
    <w:rsid w:val="006B4E1A"/>
    <w:rsid w:val="006C30DB"/>
    <w:rsid w:val="006D4DF9"/>
    <w:rsid w:val="006E595D"/>
    <w:rsid w:val="006F5B14"/>
    <w:rsid w:val="0074215E"/>
    <w:rsid w:val="007656B9"/>
    <w:rsid w:val="00777FD4"/>
    <w:rsid w:val="00780B55"/>
    <w:rsid w:val="00782E28"/>
    <w:rsid w:val="00783D6C"/>
    <w:rsid w:val="00785E8B"/>
    <w:rsid w:val="007A0DAD"/>
    <w:rsid w:val="007A4653"/>
    <w:rsid w:val="007B0D54"/>
    <w:rsid w:val="007B569A"/>
    <w:rsid w:val="007D5441"/>
    <w:rsid w:val="007E180A"/>
    <w:rsid w:val="007E1E4E"/>
    <w:rsid w:val="007F1B9C"/>
    <w:rsid w:val="007F1D34"/>
    <w:rsid w:val="008066E8"/>
    <w:rsid w:val="00810DE2"/>
    <w:rsid w:val="008462DD"/>
    <w:rsid w:val="00856DA9"/>
    <w:rsid w:val="00861A59"/>
    <w:rsid w:val="00871525"/>
    <w:rsid w:val="00882D15"/>
    <w:rsid w:val="008852DF"/>
    <w:rsid w:val="00893DC8"/>
    <w:rsid w:val="008978B1"/>
    <w:rsid w:val="008A4F09"/>
    <w:rsid w:val="008B19DA"/>
    <w:rsid w:val="008C1208"/>
    <w:rsid w:val="008D2945"/>
    <w:rsid w:val="008D6F9F"/>
    <w:rsid w:val="008E6898"/>
    <w:rsid w:val="008F3DFC"/>
    <w:rsid w:val="009070C4"/>
    <w:rsid w:val="00911427"/>
    <w:rsid w:val="00922AB7"/>
    <w:rsid w:val="00924A1C"/>
    <w:rsid w:val="00927AE1"/>
    <w:rsid w:val="00935623"/>
    <w:rsid w:val="00940D2B"/>
    <w:rsid w:val="00950752"/>
    <w:rsid w:val="0095117C"/>
    <w:rsid w:val="009511F5"/>
    <w:rsid w:val="009539C3"/>
    <w:rsid w:val="009570E2"/>
    <w:rsid w:val="009803E7"/>
    <w:rsid w:val="00993C73"/>
    <w:rsid w:val="00994A2A"/>
    <w:rsid w:val="009C210A"/>
    <w:rsid w:val="009D75E1"/>
    <w:rsid w:val="009E3A6A"/>
    <w:rsid w:val="009F3126"/>
    <w:rsid w:val="009F5321"/>
    <w:rsid w:val="00A113F9"/>
    <w:rsid w:val="00A24847"/>
    <w:rsid w:val="00A32D8D"/>
    <w:rsid w:val="00A33D6F"/>
    <w:rsid w:val="00A45078"/>
    <w:rsid w:val="00A51459"/>
    <w:rsid w:val="00AB6A81"/>
    <w:rsid w:val="00AF4FB8"/>
    <w:rsid w:val="00B068FE"/>
    <w:rsid w:val="00B1290D"/>
    <w:rsid w:val="00B12ED0"/>
    <w:rsid w:val="00B15214"/>
    <w:rsid w:val="00B17D28"/>
    <w:rsid w:val="00B5239C"/>
    <w:rsid w:val="00B548B1"/>
    <w:rsid w:val="00B628D4"/>
    <w:rsid w:val="00B65EB9"/>
    <w:rsid w:val="00B87DB2"/>
    <w:rsid w:val="00B92782"/>
    <w:rsid w:val="00B92C57"/>
    <w:rsid w:val="00BA3D68"/>
    <w:rsid w:val="00BD034D"/>
    <w:rsid w:val="00BD2CE0"/>
    <w:rsid w:val="00BD656D"/>
    <w:rsid w:val="00BE2461"/>
    <w:rsid w:val="00BF29DB"/>
    <w:rsid w:val="00C1547F"/>
    <w:rsid w:val="00C15D45"/>
    <w:rsid w:val="00C1795A"/>
    <w:rsid w:val="00C30D0F"/>
    <w:rsid w:val="00C44489"/>
    <w:rsid w:val="00C7507E"/>
    <w:rsid w:val="00C7574B"/>
    <w:rsid w:val="00C80797"/>
    <w:rsid w:val="00CA0A20"/>
    <w:rsid w:val="00CA3896"/>
    <w:rsid w:val="00CA5C8B"/>
    <w:rsid w:val="00CB21DD"/>
    <w:rsid w:val="00CC075C"/>
    <w:rsid w:val="00CC42A6"/>
    <w:rsid w:val="00CF1841"/>
    <w:rsid w:val="00CF43F4"/>
    <w:rsid w:val="00CF5CEF"/>
    <w:rsid w:val="00D11F16"/>
    <w:rsid w:val="00D1266E"/>
    <w:rsid w:val="00D13940"/>
    <w:rsid w:val="00D31391"/>
    <w:rsid w:val="00D37A2B"/>
    <w:rsid w:val="00D6152D"/>
    <w:rsid w:val="00D709CB"/>
    <w:rsid w:val="00D729FE"/>
    <w:rsid w:val="00D77069"/>
    <w:rsid w:val="00D81B05"/>
    <w:rsid w:val="00D87909"/>
    <w:rsid w:val="00D949D6"/>
    <w:rsid w:val="00DA4314"/>
    <w:rsid w:val="00DA5D63"/>
    <w:rsid w:val="00DB18D7"/>
    <w:rsid w:val="00DC0AEF"/>
    <w:rsid w:val="00DC3101"/>
    <w:rsid w:val="00DD10D2"/>
    <w:rsid w:val="00DD5129"/>
    <w:rsid w:val="00DE22CE"/>
    <w:rsid w:val="00DE3C5D"/>
    <w:rsid w:val="00DE5068"/>
    <w:rsid w:val="00DF01C6"/>
    <w:rsid w:val="00E02699"/>
    <w:rsid w:val="00E05AFD"/>
    <w:rsid w:val="00E151DC"/>
    <w:rsid w:val="00E55B1C"/>
    <w:rsid w:val="00E605A8"/>
    <w:rsid w:val="00E61358"/>
    <w:rsid w:val="00E90B2E"/>
    <w:rsid w:val="00EA4710"/>
    <w:rsid w:val="00EE51A1"/>
    <w:rsid w:val="00EF0A96"/>
    <w:rsid w:val="00F00E98"/>
    <w:rsid w:val="00F05FE1"/>
    <w:rsid w:val="00F24687"/>
    <w:rsid w:val="00F26304"/>
    <w:rsid w:val="00F30A01"/>
    <w:rsid w:val="00F379CD"/>
    <w:rsid w:val="00F405FA"/>
    <w:rsid w:val="00F50A50"/>
    <w:rsid w:val="00F511A9"/>
    <w:rsid w:val="00F52B6D"/>
    <w:rsid w:val="00F72B03"/>
    <w:rsid w:val="00F74772"/>
    <w:rsid w:val="00F77DC5"/>
    <w:rsid w:val="00F86B32"/>
    <w:rsid w:val="00FC31BF"/>
    <w:rsid w:val="00FC46B2"/>
    <w:rsid w:val="00FC5CA9"/>
    <w:rsid w:val="00FD157F"/>
    <w:rsid w:val="00FE57A2"/>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4BED7B8"/>
  <w15:chartTrackingRefBased/>
  <w15:docId w15:val="{3EC546D2-5B0F-1343-A9F4-CA7AFFA8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9B"/>
    <w:pPr>
      <w:spacing w:after="120"/>
      <w:jc w:val="both"/>
    </w:pPr>
    <w:rPr>
      <w:rFonts w:ascii="Arial" w:hAnsi="Arial"/>
      <w:szCs w:val="24"/>
      <w:lang w:val="es-ES_tradnl"/>
    </w:rPr>
  </w:style>
  <w:style w:type="paragraph" w:styleId="Ttulo1">
    <w:name w:val="heading 1"/>
    <w:basedOn w:val="Normal"/>
    <w:next w:val="Normal"/>
    <w:qFormat/>
    <w:rsid w:val="00E85B28"/>
    <w:pPr>
      <w:keepNext/>
      <w:numPr>
        <w:numId w:val="2"/>
      </w:numPr>
      <w:pBdr>
        <w:top w:val="single" w:sz="6" w:space="2" w:color="auto"/>
      </w:pBdr>
      <w:suppressAutoHyphens/>
      <w:jc w:val="center"/>
      <w:outlineLvl w:val="0"/>
    </w:pPr>
    <w:rPr>
      <w:kern w:val="32"/>
      <w:sz w:val="44"/>
      <w:szCs w:val="32"/>
    </w:rPr>
  </w:style>
  <w:style w:type="paragraph" w:styleId="Ttulo2">
    <w:name w:val="heading 2"/>
    <w:basedOn w:val="Normal"/>
    <w:next w:val="Normal"/>
    <w:qFormat/>
    <w:rsid w:val="001F369B"/>
    <w:pPr>
      <w:keepNext/>
      <w:keepLines/>
      <w:numPr>
        <w:ilvl w:val="1"/>
        <w:numId w:val="2"/>
      </w:numPr>
      <w:pBdr>
        <w:bottom w:val="single" w:sz="2" w:space="1" w:color="auto"/>
      </w:pBdr>
      <w:tabs>
        <w:tab w:val="clear" w:pos="0"/>
        <w:tab w:val="left" w:pos="284"/>
      </w:tabs>
      <w:suppressAutoHyphens/>
      <w:spacing w:before="240"/>
      <w:jc w:val="left"/>
      <w:outlineLvl w:val="1"/>
    </w:pPr>
    <w:rPr>
      <w:b/>
      <w:sz w:val="22"/>
      <w:szCs w:val="28"/>
    </w:rPr>
  </w:style>
  <w:style w:type="paragraph" w:styleId="Ttulo3">
    <w:name w:val="heading 3"/>
    <w:basedOn w:val="Ttulo2"/>
    <w:next w:val="Normal"/>
    <w:qFormat/>
    <w:rsid w:val="001F369B"/>
    <w:pPr>
      <w:numPr>
        <w:ilvl w:val="2"/>
      </w:numPr>
      <w:tabs>
        <w:tab w:val="clear" w:pos="0"/>
        <w:tab w:val="clear" w:pos="284"/>
        <w:tab w:val="left" w:pos="426"/>
      </w:tabs>
      <w:outlineLvl w:val="2"/>
    </w:pPr>
    <w:rPr>
      <w:b w:val="0"/>
      <w:sz w:val="20"/>
    </w:rPr>
  </w:style>
  <w:style w:type="paragraph" w:styleId="Ttulo4">
    <w:name w:val="heading 4"/>
    <w:basedOn w:val="Normal"/>
    <w:next w:val="Normal"/>
    <w:qFormat/>
    <w:rsid w:val="001F369B"/>
    <w:pPr>
      <w:keepNext/>
      <w:numPr>
        <w:ilvl w:val="3"/>
        <w:numId w:val="2"/>
      </w:numPr>
      <w:tabs>
        <w:tab w:val="clear" w:pos="0"/>
        <w:tab w:val="left" w:pos="567"/>
      </w:tabs>
      <w:spacing w:before="240"/>
      <w:outlineLvl w:val="3"/>
    </w:pPr>
    <w:rPr>
      <w:i/>
      <w:szCs w:val="28"/>
    </w:rPr>
  </w:style>
  <w:style w:type="paragraph" w:styleId="Ttulo5">
    <w:name w:val="heading 5"/>
    <w:basedOn w:val="Normal"/>
    <w:next w:val="Normal"/>
    <w:qFormat/>
    <w:rsid w:val="001F369B"/>
    <w:pPr>
      <w:numPr>
        <w:ilvl w:val="4"/>
        <w:numId w:val="2"/>
      </w:numPr>
      <w:spacing w:before="240" w:after="60"/>
      <w:outlineLvl w:val="4"/>
    </w:pPr>
    <w:rPr>
      <w:b/>
      <w:i/>
      <w:sz w:val="26"/>
      <w:szCs w:val="26"/>
    </w:rPr>
  </w:style>
  <w:style w:type="paragraph" w:styleId="Ttulo6">
    <w:name w:val="heading 6"/>
    <w:basedOn w:val="Normal"/>
    <w:next w:val="Normal"/>
    <w:qFormat/>
    <w:rsid w:val="001F369B"/>
    <w:pPr>
      <w:numPr>
        <w:ilvl w:val="5"/>
        <w:numId w:val="2"/>
      </w:numPr>
      <w:spacing w:before="240" w:after="60"/>
      <w:outlineLvl w:val="5"/>
    </w:pPr>
    <w:rPr>
      <w:rFonts w:ascii="Times New Roman" w:hAnsi="Times New Roman"/>
      <w:b/>
      <w:sz w:val="22"/>
      <w:szCs w:val="22"/>
    </w:rPr>
  </w:style>
  <w:style w:type="paragraph" w:styleId="Ttulo7">
    <w:name w:val="heading 7"/>
    <w:basedOn w:val="Normal"/>
    <w:next w:val="Normal"/>
    <w:qFormat/>
    <w:rsid w:val="001F369B"/>
    <w:pPr>
      <w:numPr>
        <w:ilvl w:val="6"/>
        <w:numId w:val="2"/>
      </w:numPr>
      <w:spacing w:before="240" w:after="60"/>
      <w:outlineLvl w:val="6"/>
    </w:pPr>
    <w:rPr>
      <w:rFonts w:ascii="Times New Roman" w:hAnsi="Times New Roman"/>
      <w:sz w:val="24"/>
    </w:rPr>
  </w:style>
  <w:style w:type="paragraph" w:styleId="Ttulo8">
    <w:name w:val="heading 8"/>
    <w:basedOn w:val="Normal"/>
    <w:next w:val="Normal"/>
    <w:qFormat/>
    <w:rsid w:val="001F369B"/>
    <w:pPr>
      <w:numPr>
        <w:ilvl w:val="7"/>
        <w:numId w:val="2"/>
      </w:numPr>
      <w:spacing w:before="240" w:after="60"/>
      <w:outlineLvl w:val="7"/>
    </w:pPr>
    <w:rPr>
      <w:rFonts w:ascii="Times New Roman" w:hAnsi="Times New Roman"/>
      <w:i/>
      <w:sz w:val="24"/>
    </w:rPr>
  </w:style>
  <w:style w:type="paragraph" w:styleId="Ttulo9">
    <w:name w:val="heading 9"/>
    <w:basedOn w:val="Normal"/>
    <w:next w:val="Normal"/>
    <w:qFormat/>
    <w:rsid w:val="001F369B"/>
    <w:pPr>
      <w:numPr>
        <w:ilvl w:val="8"/>
        <w:numId w:val="2"/>
      </w:numPr>
      <w:spacing w:before="240" w:after="60"/>
      <w:outlineLvl w:val="8"/>
    </w:pPr>
    <w:rPr>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B5234"/>
    <w:pPr>
      <w:tabs>
        <w:tab w:val="center" w:pos="4252"/>
        <w:tab w:val="right" w:pos="8504"/>
      </w:tabs>
    </w:pPr>
  </w:style>
  <w:style w:type="paragraph" w:styleId="Piedepgina">
    <w:name w:val="footer"/>
    <w:basedOn w:val="Normal"/>
    <w:semiHidden/>
    <w:rsid w:val="003441E1"/>
    <w:pPr>
      <w:tabs>
        <w:tab w:val="center" w:pos="4252"/>
        <w:tab w:val="right" w:pos="8504"/>
      </w:tabs>
      <w:suppressAutoHyphens/>
      <w:jc w:val="center"/>
    </w:pPr>
  </w:style>
  <w:style w:type="paragraph" w:customStyle="1" w:styleId="Autores">
    <w:name w:val="Autores"/>
    <w:basedOn w:val="Normal"/>
    <w:rsid w:val="00626FB8"/>
    <w:pPr>
      <w:spacing w:after="240"/>
      <w:jc w:val="center"/>
    </w:pPr>
    <w:rPr>
      <w:b/>
    </w:rPr>
  </w:style>
  <w:style w:type="character" w:styleId="Nmerodepgina">
    <w:name w:val="page number"/>
    <w:basedOn w:val="Fuentedeprrafopredeter"/>
    <w:rsid w:val="001F369B"/>
  </w:style>
  <w:style w:type="paragraph" w:customStyle="1" w:styleId="Resumen-Ttulo">
    <w:name w:val="Resumen-Título"/>
    <w:basedOn w:val="Normal"/>
    <w:rsid w:val="006F4B47"/>
    <w:pPr>
      <w:spacing w:before="240" w:after="60"/>
    </w:pPr>
    <w:rPr>
      <w:b/>
    </w:rPr>
  </w:style>
  <w:style w:type="paragraph" w:customStyle="1" w:styleId="Resumen-Texto">
    <w:name w:val="Resumen-Texto"/>
    <w:basedOn w:val="Normal"/>
    <w:rsid w:val="006F4B47"/>
    <w:pPr>
      <w:spacing w:after="60"/>
    </w:pPr>
    <w:rPr>
      <w:sz w:val="18"/>
    </w:rPr>
  </w:style>
  <w:style w:type="paragraph" w:customStyle="1" w:styleId="Listasinnumerar">
    <w:name w:val="Lista sin numerar"/>
    <w:basedOn w:val="Normal"/>
    <w:rsid w:val="007E1E4E"/>
    <w:pPr>
      <w:numPr>
        <w:numId w:val="1"/>
      </w:numPr>
      <w:tabs>
        <w:tab w:val="clear" w:pos="1001"/>
        <w:tab w:val="num" w:pos="198"/>
      </w:tabs>
      <w:ind w:left="199" w:hanging="142"/>
    </w:pPr>
  </w:style>
  <w:style w:type="paragraph" w:customStyle="1" w:styleId="Referencias">
    <w:name w:val="Referencias"/>
    <w:basedOn w:val="Normal"/>
    <w:rsid w:val="001203FE"/>
    <w:pPr>
      <w:spacing w:after="60"/>
      <w:ind w:left="284" w:hanging="284"/>
    </w:pPr>
    <w:rPr>
      <w:sz w:val="16"/>
    </w:rPr>
  </w:style>
  <w:style w:type="paragraph" w:customStyle="1" w:styleId="Tabla-Texto">
    <w:name w:val="Tabla-Texto"/>
    <w:basedOn w:val="Normal"/>
    <w:rsid w:val="008852DF"/>
    <w:pPr>
      <w:keepNext/>
      <w:keepLines/>
      <w:suppressAutoHyphens/>
      <w:spacing w:before="20" w:after="20"/>
      <w:jc w:val="left"/>
    </w:pPr>
    <w:rPr>
      <w:sz w:val="18"/>
    </w:rPr>
  </w:style>
  <w:style w:type="paragraph" w:customStyle="1" w:styleId="Leyendadefiguraotabla">
    <w:name w:val="Leyenda de figura o tabla"/>
    <w:basedOn w:val="Normal"/>
    <w:rsid w:val="003441E1"/>
    <w:pPr>
      <w:suppressAutoHyphens/>
      <w:spacing w:before="120" w:after="360"/>
      <w:jc w:val="center"/>
    </w:pPr>
    <w:rPr>
      <w:i/>
      <w:sz w:val="18"/>
    </w:rPr>
  </w:style>
  <w:style w:type="paragraph" w:customStyle="1" w:styleId="Tabla-Cabecera">
    <w:name w:val="Tabla-Cabecera"/>
    <w:basedOn w:val="Tabla-Texto"/>
    <w:rsid w:val="00550742"/>
    <w:rPr>
      <w:i/>
    </w:rPr>
  </w:style>
  <w:style w:type="paragraph" w:customStyle="1" w:styleId="Notas">
    <w:name w:val="Notas"/>
    <w:basedOn w:val="Normal"/>
    <w:rsid w:val="001F369B"/>
    <w:pPr>
      <w:ind w:left="284" w:hanging="284"/>
    </w:pPr>
    <w:rPr>
      <w:sz w:val="18"/>
    </w:rPr>
  </w:style>
  <w:style w:type="paragraph" w:customStyle="1" w:styleId="Listanumerada">
    <w:name w:val="Lista numerada"/>
    <w:basedOn w:val="Listasinnumerar"/>
    <w:rsid w:val="001F369B"/>
    <w:pPr>
      <w:numPr>
        <w:numId w:val="5"/>
      </w:numPr>
      <w:tabs>
        <w:tab w:val="clear" w:pos="360"/>
        <w:tab w:val="num" w:pos="284"/>
      </w:tabs>
      <w:ind w:left="284" w:hanging="284"/>
    </w:pPr>
  </w:style>
  <w:style w:type="paragraph" w:customStyle="1" w:styleId="Filiacin">
    <w:name w:val="Filiación"/>
    <w:basedOn w:val="Normal"/>
    <w:rsid w:val="00626FB8"/>
    <w:pPr>
      <w:spacing w:after="480"/>
      <w:jc w:val="center"/>
    </w:pPr>
  </w:style>
  <w:style w:type="character" w:styleId="Hipervnculo">
    <w:name w:val="Hyperlink"/>
    <w:rsid w:val="00626FB8"/>
    <w:rPr>
      <w:color w:val="auto"/>
      <w:u w:val="none"/>
    </w:rPr>
  </w:style>
  <w:style w:type="character" w:styleId="Hipervnculovisitado">
    <w:name w:val="FollowedHyperlink"/>
    <w:rsid w:val="00626FB8"/>
    <w:rPr>
      <w:color w:val="auto"/>
      <w:u w:val="none"/>
    </w:rPr>
  </w:style>
  <w:style w:type="paragraph" w:customStyle="1" w:styleId="Ttuloenidiomaalternativo">
    <w:name w:val="Título en idioma alternativo"/>
    <w:basedOn w:val="Resumen-Ttulo"/>
    <w:rsid w:val="00626FB8"/>
    <w:pPr>
      <w:pBdr>
        <w:bottom w:val="single" w:sz="6" w:space="5" w:color="auto"/>
      </w:pBdr>
      <w:spacing w:before="0" w:after="360"/>
      <w:jc w:val="center"/>
    </w:pPr>
    <w:rPr>
      <w:b w:val="0"/>
      <w:i/>
      <w:lang w:val="en-GB"/>
    </w:rPr>
  </w:style>
  <w:style w:type="paragraph" w:customStyle="1" w:styleId="Resumen-TextoIngls">
    <w:name w:val="Resumen-Texto Inglés"/>
    <w:basedOn w:val="Resumen-Texto"/>
    <w:rsid w:val="001321A0"/>
    <w:rPr>
      <w:lang w:val="en-GB"/>
    </w:rPr>
  </w:style>
  <w:style w:type="paragraph" w:customStyle="1" w:styleId="Cuadrculavistosa-nfasis11">
    <w:name w:val="Cuadrícula vistosa - Énfasis 11"/>
    <w:basedOn w:val="Normal"/>
    <w:rsid w:val="001321A0"/>
    <w:pPr>
      <w:ind w:left="210"/>
    </w:pPr>
    <w:rPr>
      <w:sz w:val="18"/>
    </w:rPr>
  </w:style>
  <w:style w:type="paragraph" w:customStyle="1" w:styleId="Figura">
    <w:name w:val="Figura"/>
    <w:basedOn w:val="Normal"/>
    <w:rsid w:val="001321A0"/>
    <w:pPr>
      <w:spacing w:before="360" w:after="0"/>
      <w:ind w:left="-284" w:right="-284"/>
      <w:jc w:val="center"/>
    </w:pPr>
  </w:style>
  <w:style w:type="paragraph" w:customStyle="1" w:styleId="PidepginaIbersid">
    <w:name w:val="Pié de página Ibersid"/>
    <w:basedOn w:val="Piedepgina"/>
    <w:rsid w:val="001203FE"/>
    <w:pPr>
      <w:pBdr>
        <w:top w:val="single" w:sz="2" w:space="5" w:color="auto"/>
      </w:pBdr>
      <w:spacing w:after="0"/>
    </w:pPr>
    <w:rPr>
      <w:sz w:val="16"/>
    </w:rPr>
  </w:style>
  <w:style w:type="paragraph" w:styleId="Mapadeldocumento">
    <w:name w:val="Document Map"/>
    <w:basedOn w:val="Normal"/>
    <w:link w:val="MapadeldocumentoCar"/>
    <w:uiPriority w:val="99"/>
    <w:semiHidden/>
    <w:unhideWhenUsed/>
    <w:rsid w:val="00D31391"/>
    <w:pPr>
      <w:spacing w:after="0"/>
    </w:pPr>
    <w:rPr>
      <w:rFonts w:ascii="Lucida Grande" w:hAnsi="Lucida Grande"/>
      <w:sz w:val="24"/>
    </w:rPr>
  </w:style>
  <w:style w:type="character" w:customStyle="1" w:styleId="MapadeldocumentoCar">
    <w:name w:val="Mapa del documento Car"/>
    <w:link w:val="Mapadeldocumento"/>
    <w:uiPriority w:val="99"/>
    <w:semiHidden/>
    <w:rsid w:val="00D31391"/>
    <w:rPr>
      <w:rFonts w:ascii="Lucida Grande" w:hAnsi="Lucida Grande"/>
      <w:sz w:val="24"/>
      <w:szCs w:val="24"/>
    </w:rPr>
  </w:style>
  <w:style w:type="paragraph" w:styleId="Textodeglobo">
    <w:name w:val="Balloon Text"/>
    <w:basedOn w:val="Normal"/>
    <w:link w:val="TextodegloboCar"/>
    <w:uiPriority w:val="99"/>
    <w:semiHidden/>
    <w:unhideWhenUsed/>
    <w:rsid w:val="00C44489"/>
    <w:pPr>
      <w:spacing w:after="0"/>
    </w:pPr>
    <w:rPr>
      <w:rFonts w:ascii="Lucida Grande" w:hAnsi="Lucida Grande" w:cs="Lucida Grande"/>
      <w:sz w:val="18"/>
      <w:szCs w:val="18"/>
    </w:rPr>
  </w:style>
  <w:style w:type="character" w:customStyle="1" w:styleId="TextodegloboCar">
    <w:name w:val="Texto de globo Car"/>
    <w:link w:val="Textodeglobo"/>
    <w:uiPriority w:val="99"/>
    <w:semiHidden/>
    <w:rsid w:val="00C44489"/>
    <w:rPr>
      <w:rFonts w:ascii="Lucida Grande" w:hAnsi="Lucida Grande" w:cs="Lucida Grande"/>
      <w:sz w:val="18"/>
      <w:szCs w:val="18"/>
    </w:rPr>
  </w:style>
  <w:style w:type="character" w:styleId="Mencinsinresolver">
    <w:name w:val="Unresolved Mention"/>
    <w:uiPriority w:val="99"/>
    <w:semiHidden/>
    <w:unhideWhenUsed/>
    <w:rsid w:val="007B569A"/>
    <w:rPr>
      <w:color w:val="605E5C"/>
      <w:shd w:val="clear" w:color="auto" w:fill="E1DFDD"/>
    </w:rPr>
  </w:style>
  <w:style w:type="paragraph" w:styleId="Cita">
    <w:name w:val="Quote"/>
    <w:basedOn w:val="Normal"/>
    <w:link w:val="CitaCar"/>
    <w:uiPriority w:val="73"/>
    <w:qFormat/>
    <w:rsid w:val="00092B3F"/>
    <w:pPr>
      <w:ind w:left="210"/>
    </w:pPr>
    <w:rPr>
      <w:sz w:val="18"/>
    </w:rPr>
  </w:style>
  <w:style w:type="character" w:customStyle="1" w:styleId="CitaCar">
    <w:name w:val="Cita Car"/>
    <w:basedOn w:val="Fuentedeprrafopredeter"/>
    <w:link w:val="Cita"/>
    <w:uiPriority w:val="73"/>
    <w:rsid w:val="00092B3F"/>
    <w:rPr>
      <w:rFonts w:ascii="Arial" w:hAnsi="Arial"/>
      <w:sz w:val="18"/>
      <w:szCs w:val="24"/>
      <w:lang w:val="es-ES_tradnl"/>
    </w:rPr>
  </w:style>
  <w:style w:type="paragraph" w:customStyle="1" w:styleId="Table-Text">
    <w:name w:val="Table-Text"/>
    <w:basedOn w:val="Normal"/>
    <w:rsid w:val="00871525"/>
    <w:pPr>
      <w:keepNext/>
      <w:keepLines/>
      <w:suppressAutoHyphens/>
      <w:spacing w:before="20" w:after="20"/>
    </w:pPr>
    <w:rPr>
      <w:sz w:val="18"/>
      <w:lang w:val="en-GB"/>
    </w:rPr>
  </w:style>
  <w:style w:type="paragraph" w:customStyle="1" w:styleId="Caption">
    <w:name w:val="Caption"/>
    <w:basedOn w:val="Normal"/>
    <w:rsid w:val="00871525"/>
    <w:pPr>
      <w:spacing w:before="120" w:after="360"/>
      <w:jc w:val="center"/>
    </w:pPr>
    <w:rPr>
      <w:i/>
      <w:sz w:val="18"/>
      <w:lang w:val="en-GB"/>
    </w:rPr>
  </w:style>
  <w:style w:type="paragraph" w:customStyle="1" w:styleId="Table-Heading">
    <w:name w:val="Table-Heading"/>
    <w:basedOn w:val="Table-Text"/>
    <w:rsid w:val="0087152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m.es/info/multidoc/multi"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3046</Words>
  <Characters>16759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Plantilla e instrucciones de publicación para los autores</vt:lpstr>
    </vt:vector>
  </TitlesOfParts>
  <Company>Universidad de Zaragoza</Company>
  <LinksUpToDate>false</LinksUpToDate>
  <CharactersWithSpaces>19766</CharactersWithSpaces>
  <SharedDoc>false</SharedDoc>
  <HLinks>
    <vt:vector size="6" baseType="variant">
      <vt:variant>
        <vt:i4>5308489</vt:i4>
      </vt:variant>
      <vt:variant>
        <vt:i4>0</vt:i4>
      </vt:variant>
      <vt:variant>
        <vt:i4>0</vt:i4>
      </vt:variant>
      <vt:variant>
        <vt:i4>5</vt:i4>
      </vt:variant>
      <vt:variant>
        <vt:lpwstr>http://www.ucm.es/info/multidoc/multi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 instrucciones de publicación para los autores</dc:title>
  <dc:subject/>
  <dc:creator>Francisco Javier García Marco</dc:creator>
  <cp:keywords/>
  <cp:lastModifiedBy>Usuario de Microsoft Office</cp:lastModifiedBy>
  <cp:revision>127</cp:revision>
  <cp:lastPrinted>2007-05-16T14:51:00Z</cp:lastPrinted>
  <dcterms:created xsi:type="dcterms:W3CDTF">2023-11-12T16:32:00Z</dcterms:created>
  <dcterms:modified xsi:type="dcterms:W3CDTF">2024-01-15T13:35:00Z</dcterms:modified>
</cp:coreProperties>
</file>